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6AD73" w14:textId="7950024B" w:rsidR="003217D1" w:rsidRPr="00D71584" w:rsidRDefault="003217D1" w:rsidP="0093162F">
      <w:pPr>
        <w:spacing w:after="0" w:line="288" w:lineRule="atLeast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44"/>
          <w:szCs w:val="44"/>
          <w:lang w:eastAsia="nb-NO"/>
        </w:rPr>
      </w:pPr>
      <w:r w:rsidRPr="00D71584">
        <w:rPr>
          <w:rFonts w:eastAsia="Times New Roman" w:cstheme="minorHAnsi"/>
          <w:b/>
          <w:color w:val="000000" w:themeColor="text1"/>
          <w:kern w:val="36"/>
          <w:sz w:val="44"/>
          <w:szCs w:val="44"/>
          <w:lang w:eastAsia="nb-NO"/>
        </w:rPr>
        <w:t>Teknisk manual – Nittedalslekene</w:t>
      </w:r>
    </w:p>
    <w:p w14:paraId="5EE8F642" w14:textId="6423394D" w:rsidR="003217D1" w:rsidRPr="00D71584" w:rsidRDefault="003217D1" w:rsidP="003217D1">
      <w:pPr>
        <w:spacing w:after="0" w:line="288" w:lineRule="atLeast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nb-NO"/>
        </w:rPr>
      </w:pPr>
    </w:p>
    <w:p w14:paraId="2A3C27E1" w14:textId="7E531F1F" w:rsidR="003217D1" w:rsidRPr="00D71584" w:rsidRDefault="003217D1" w:rsidP="00945DDE">
      <w:pPr>
        <w:pStyle w:val="Listeavsnitt"/>
        <w:numPr>
          <w:ilvl w:val="0"/>
          <w:numId w:val="3"/>
        </w:numPr>
        <w:spacing w:after="300" w:line="288" w:lineRule="atLeast"/>
        <w:outlineLvl w:val="0"/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GENERELL INFORMASJON</w:t>
      </w:r>
      <w:r w:rsidR="00433E30"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 xml:space="preserve"> OM BARNEREGLEMENTET T.O.M 12 ÅR</w:t>
      </w:r>
    </w:p>
    <w:p w14:paraId="0FC7495F" w14:textId="58126075" w:rsidR="006C1687" w:rsidRPr="00D71584" w:rsidRDefault="003217D1" w:rsidP="006C1687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Friidrettens konkurranseregler </w:t>
      </w:r>
      <w:r w:rsidR="006C1687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skal ikke praktiseres i sin strengeste form 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for barn </w:t>
      </w:r>
      <w:r w:rsidR="006C1687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som er 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12 år</w:t>
      </w:r>
      <w:r w:rsidR="006C1687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eller yngre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="006C1687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Det legges mer vekt på veiledning, mestringsglede og at man har det moro på friidrettsbanen. Samtidig er det viktig at konkurransen føles rettferdig for alle. </w:t>
      </w:r>
    </w:p>
    <w:p w14:paraId="6B567F53" w14:textId="1B32164E" w:rsidR="006C1687" w:rsidRPr="00D71584" w:rsidRDefault="003217D1" w:rsidP="006C168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nb-NO"/>
        </w:rPr>
        <w:t>Ingen utøver</w:t>
      </w:r>
      <w:r w:rsidR="006C1687" w:rsidRPr="00D7158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nb-NO"/>
        </w:rPr>
        <w:t>e 12 år eller yngre</w:t>
      </w:r>
      <w:r w:rsidRPr="00D7158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</w:t>
      </w:r>
      <w:r w:rsidR="006C1687" w:rsidRPr="00D7158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nb-NO"/>
        </w:rPr>
        <w:t>skal diskvalifiseres</w:t>
      </w:r>
      <w:r w:rsidRPr="00D7158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eller ikke få godkjent resultat som følge av regelbrudd.  Dersom barn som er 12 år og yngre ikke utfører øvelsen riktig, </w:t>
      </w:r>
      <w:r w:rsidR="006C1687" w:rsidRPr="00D7158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nb-NO"/>
        </w:rPr>
        <w:t>skal</w:t>
      </w:r>
      <w:r w:rsidRPr="00D71584">
        <w:rPr>
          <w:rFonts w:eastAsia="Times New Roman" w:cstheme="minorHAnsi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de veiledes og få nytt forsøk slik at de oppnår et gyldig resultat.</w:t>
      </w:r>
    </w:p>
    <w:p w14:paraId="705F8DBB" w14:textId="3FAC2399" w:rsidR="006C1687" w:rsidRPr="00D71584" w:rsidRDefault="006C1687" w:rsidP="006C1687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1CCD456F" w14:textId="72949E21" w:rsidR="0093162F" w:rsidRPr="00D71584" w:rsidRDefault="0093162F" w:rsidP="00945DDE">
      <w:pPr>
        <w:pStyle w:val="Listeavsnitt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AVKRYSSING OG OPPROP</w:t>
      </w:r>
      <w:r w:rsidR="0056690B"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, FORSINKET OPPMØTE, STARTNUMMER</w:t>
      </w:r>
    </w:p>
    <w:p w14:paraId="161F780F" w14:textId="1E21CF18" w:rsidR="00FE3503" w:rsidRDefault="0093162F" w:rsidP="0056690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Avkryssing i løp skjer elektronisk via SMS eller online. Egne instrukser sendes til alle utøvere på SMS</w:t>
      </w:r>
      <w:r w:rsidR="00FE3503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og håndteres av sekretariatet</w:t>
      </w:r>
      <w:r w:rsidR="005F74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</w:p>
    <w:p w14:paraId="2376EB1B" w14:textId="6581E3C0" w:rsidR="00FE3503" w:rsidRDefault="00FE3503" w:rsidP="0056690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73D2950A" w14:textId="23A2AFF4" w:rsidR="0093162F" w:rsidRPr="005F743B" w:rsidRDefault="0093162F" w:rsidP="00FE350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Opprop i tekniske øvelser skjer på øvelsesstedet </w:t>
      </w:r>
      <w:proofErr w:type="spellStart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ca</w:t>
      </w:r>
      <w:proofErr w:type="spell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10-15 min før øvelsen starter, </w:t>
      </w:r>
      <w:proofErr w:type="spellStart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dvs</w:t>
      </w:r>
      <w:proofErr w:type="spell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ved start oppvarming/prøvehopp/prøvekast</w:t>
      </w:r>
      <w:r w:rsidR="00E334EC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, </w:t>
      </w:r>
      <w:r w:rsidR="005F74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som</w:t>
      </w:r>
      <w:r w:rsidR="005F743B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r w:rsidR="00E334EC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skal skje under oppsyn av øvelsesleder eller annen funksjonær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="0056690B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r w:rsidR="0056690B" w:rsidRPr="005F74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Øvelsesleder i tekniske øvelser må være oppmerksom på at noen utøvere kan være opptatt i andre tekniske øvelser, eller løp, og derfor først vil komme etter at k</w:t>
      </w:r>
      <w:r w:rsidR="00E334EC" w:rsidRPr="005F74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o</w:t>
      </w:r>
      <w:r w:rsidR="0056690B" w:rsidRPr="005F74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nkurransen har startet. Det er helt i orden så lenge utøveren dukker opp før konkurransen er avsluttet.</w:t>
      </w:r>
      <w:r w:rsidR="00E334EC" w:rsidRPr="005F74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Øvelsesleder får løse slike konflikter i tidsskjema på best mulig måte for utøver, men løpsøvelser har alltid prioritet foran tekniske øvelser.</w:t>
      </w:r>
    </w:p>
    <w:p w14:paraId="70AC8A34" w14:textId="0F7B8EB6" w:rsidR="0056690B" w:rsidRPr="00D71584" w:rsidRDefault="0056690B" w:rsidP="0056690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263EEA8C" w14:textId="2BBE5DE4" w:rsidR="0056690B" w:rsidRPr="00D71584" w:rsidRDefault="0056690B" w:rsidP="0056690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Startnummer skal ikke brettes, de skal brukes og være godt synlig, det er særlig viktig i løp.</w:t>
      </w:r>
    </w:p>
    <w:p w14:paraId="56B8C7DD" w14:textId="6696E1A2" w:rsidR="0093162F" w:rsidRPr="00D71584" w:rsidRDefault="0093162F" w:rsidP="0093162F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</w:pPr>
    </w:p>
    <w:p w14:paraId="478E6011" w14:textId="5E3415C5" w:rsidR="00433E30" w:rsidRPr="005F743B" w:rsidRDefault="003217D1" w:rsidP="00945DDE">
      <w:pPr>
        <w:pStyle w:val="Listeavsnitt"/>
        <w:numPr>
          <w:ilvl w:val="0"/>
          <w:numId w:val="3"/>
        </w:numPr>
        <w:shd w:val="clear" w:color="auto" w:fill="FFFFFF"/>
        <w:spacing w:after="30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lang w:eastAsia="nb-NO"/>
        </w:rPr>
        <w:t>STARTLISTER OG ORIGINALE RESULTATLISTER</w:t>
      </w:r>
    </w:p>
    <w:p w14:paraId="3C083CF3" w14:textId="6E476519" w:rsidR="003217D1" w:rsidRPr="00D71584" w:rsidRDefault="006C1687" w:rsidP="00E52A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Startlister for føring av </w:t>
      </w:r>
      <w:r w:rsidR="00E52A00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resultater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hentes a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v øvelsesleder i sekretariatet i annen etasje i arrangementshuset</w:t>
      </w:r>
      <w:r w:rsidR="00D544E8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, 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og </w:t>
      </w:r>
      <w:r w:rsidR="003217D1"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leveres tilbake straks øvelsen er ferdig og resultatene er </w:t>
      </w: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korrekturlest mot elektronisk resultatliste</w:t>
      </w:r>
      <w:r w:rsidR="007D3F5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registrert på nettbrett</w:t>
      </w: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. </w:t>
      </w:r>
      <w:proofErr w:type="spellStart"/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Notér</w:t>
      </w:r>
      <w:proofErr w:type="spell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på </w:t>
      </w:r>
      <w:r w:rsidR="005F74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papirkopien </w:t>
      </w:r>
      <w:r w:rsidR="00E52A00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tidspunktet for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r w:rsidR="00E334EC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når 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øvelsen var ferdig</w:t>
      </w:r>
      <w:r w:rsidR="00E52A00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(brukes for å sette tidsfrist for å levere eventuelle protester)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</w:p>
    <w:p w14:paraId="231708C7" w14:textId="0BDFA867" w:rsidR="006C1687" w:rsidRPr="00D71584" w:rsidRDefault="006C1687" w:rsidP="003217D1">
      <w:pPr>
        <w:shd w:val="clear" w:color="auto" w:fill="FFFFFF"/>
        <w:spacing w:after="0" w:line="288" w:lineRule="atLeast"/>
        <w:outlineLvl w:val="2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</w:pPr>
    </w:p>
    <w:p w14:paraId="4F43D125" w14:textId="1965FF1B" w:rsidR="004B7A6E" w:rsidRPr="005F743B" w:rsidRDefault="003217D1" w:rsidP="00945DDE">
      <w:pPr>
        <w:pStyle w:val="Listeavsnitt"/>
        <w:numPr>
          <w:ilvl w:val="0"/>
          <w:numId w:val="3"/>
        </w:numPr>
        <w:shd w:val="clear" w:color="auto" w:fill="FFFFFF"/>
        <w:spacing w:after="300" w:line="288" w:lineRule="atLeast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RESULTATREGISTRERING</w:t>
      </w:r>
    </w:p>
    <w:p w14:paraId="77BB4850" w14:textId="2E649C84" w:rsidR="00D255A3" w:rsidRPr="00D71584" w:rsidRDefault="00D255A3" w:rsidP="0020229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</w:pPr>
      <w:r w:rsidRPr="00D7158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Alle resultater fra stevnet skal registreres elektronisk. Vi har nettbrett på de ulike øvelses-stedene, noe som gjør at vi får resultater øyeblikkelig opp på storskjerm</w:t>
      </w:r>
      <w:r w:rsidR="0020229F" w:rsidRPr="00D7158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er</w:t>
      </w:r>
      <w:r w:rsidRPr="00D7158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i </w:t>
      </w:r>
      <w:r w:rsidR="0020229F" w:rsidRPr="00D7158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garasjen ved </w:t>
      </w:r>
      <w:r w:rsidRPr="00D7158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arrangementshuset, på skjermer ved øvelsesstedet, skjerm hos speaker/sekretariat, og på våre nettsider</w:t>
      </w:r>
      <w:r w:rsidR="007D3F5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.</w:t>
      </w:r>
      <w:r w:rsidRPr="00D7158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</w:t>
      </w:r>
      <w:r w:rsidR="0020229F" w:rsidRPr="00D7158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Det er derfor viktig at resultater som legges inn er korrekte. Feil blir raskt lagt merke til av trenere, utøvere eller publikum/foreldre. </w:t>
      </w:r>
      <w:r w:rsidR="0020229F"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Etter at en øvelse er ferdig er det viktig at resultatlisten </w:t>
      </w:r>
      <w:r w:rsidR="007D3F5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registrert på nettbrettet </w:t>
      </w:r>
      <w:r w:rsidR="0020229F"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korrekturleses mot den offisielle papirkopien (startlisten) som føres av øvelsesleder eller den som er utnevnt av øvelsesleder</w:t>
      </w:r>
      <w:r w:rsidR="007D3F5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. Dette utføres av øvelsesleder og </w:t>
      </w:r>
      <w:r w:rsidR="00BE1DB6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funksjonær med</w:t>
      </w:r>
      <w:r w:rsidR="007D3F5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nettbrett. </w:t>
      </w:r>
      <w:r w:rsidR="007D3F54" w:rsidRPr="005F743B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Dette må </w:t>
      </w:r>
      <w:r w:rsidR="0020229F" w:rsidRPr="005F743B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skje</w:t>
      </w:r>
      <w:r w:rsidR="0020229F" w:rsidRPr="00D7158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før </w:t>
      </w:r>
      <w:r w:rsidR="007D3F5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det elektroniske resultatet</w:t>
      </w:r>
      <w:r w:rsidR="007D3F54" w:rsidRPr="00D7158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</w:t>
      </w:r>
      <w:r w:rsidR="007D3F5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kan</w:t>
      </w:r>
      <w:r w:rsidR="007D3F54" w:rsidRPr="00D7158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</w:t>
      </w:r>
      <w:r w:rsidR="0020229F" w:rsidRPr="00D7158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brukes til premieutdeling </w:t>
      </w:r>
      <w:r w:rsidR="007D3F5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av</w:t>
      </w:r>
      <w:r w:rsidR="0020229F" w:rsidRPr="00D7158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sekretariatet.</w:t>
      </w:r>
      <w:r w:rsidR="007D3F5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Det er derfor viktig at dette skjer </w:t>
      </w:r>
      <w:r w:rsidR="007D3F5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lastRenderedPageBreak/>
        <w:t xml:space="preserve">løpende. Er det kluss med registrering som vil forsinke utdeling av premiering </w:t>
      </w:r>
      <w:r w:rsidR="00872722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må</w:t>
      </w:r>
      <w:r w:rsidR="007D3F54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sekretariatet varsles.</w:t>
      </w:r>
    </w:p>
    <w:p w14:paraId="66D21707" w14:textId="7E8ACEF6" w:rsidR="00D255A3" w:rsidRDefault="00D255A3" w:rsidP="003217D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</w:pPr>
    </w:p>
    <w:p w14:paraId="24CA4C06" w14:textId="77777777" w:rsidR="003217D1" w:rsidRPr="00D71584" w:rsidRDefault="003217D1" w:rsidP="003217D1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Løp: 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Løpsresultatene registreres direkte på data</w:t>
      </w:r>
      <w:r w:rsidR="004B7A6E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fra EL-tid systemet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="00E334EC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Se egen manual.</w:t>
      </w:r>
    </w:p>
    <w:p w14:paraId="153D78EF" w14:textId="2AE52DB3" w:rsidR="0081793B" w:rsidRPr="00D71584" w:rsidRDefault="0081793B" w:rsidP="004B7A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</w:pPr>
    </w:p>
    <w:p w14:paraId="6813F94B" w14:textId="58E2B0F3" w:rsidR="004B7A6E" w:rsidRPr="00D71584" w:rsidRDefault="004B7A6E" w:rsidP="004B7A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</w:pP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K</w:t>
      </w:r>
      <w:r w:rsidR="003217D1"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ast: 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Hvert </w:t>
      </w:r>
      <w:proofErr w:type="spellStart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øvelsessted</w:t>
      </w:r>
      <w:proofErr w:type="spell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har et nettbrett for registrering av resultater. 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Øvelsesleder/</w:t>
      </w:r>
      <w:r w:rsidR="00433E30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dommer sier resultat, 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samtidig som vedkommende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noterer resultat på startlisten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 Funksjonær med nettbrett skriver inn resultatet i resultatsystemet og data kommer øyeblikkelig til resultatskjerm</w:t>
      </w:r>
      <w:r w:rsidR="00433E30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er (i arrangementshuset og på øvelsesstedet dersom vi bruker TV-skjermer der)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, </w:t>
      </w:r>
      <w:r w:rsidR="00433E30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og 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på stevnets nettsider</w:t>
      </w:r>
      <w:r w:rsidR="007D3F5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 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Når øvelsen er ferdig skal </w:t>
      </w: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l</w:t>
      </w:r>
      <w:r w:rsidR="003217D1"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eder for øvelsen </w:t>
      </w: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og funksjonær med nettbrett </w:t>
      </w:r>
      <w:r w:rsidR="003217D1"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kontrollere at </w:t>
      </w: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elektroniske resultater </w:t>
      </w:r>
      <w:r w:rsidR="003217D1"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stemmer med </w:t>
      </w:r>
      <w:r w:rsidR="00433E30"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papirkopien til øvelsesleder.</w:t>
      </w:r>
    </w:p>
    <w:p w14:paraId="443C73F9" w14:textId="48CB93CB" w:rsidR="004B7A6E" w:rsidRPr="00D71584" w:rsidRDefault="009A0FFD" w:rsidP="004B7A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</w:pP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br/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Føring av resultater: </w:t>
      </w:r>
      <w:r w:rsidR="00942FDD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Kastlengder føres inn i format </w:t>
      </w:r>
      <w:proofErr w:type="spellStart"/>
      <w:proofErr w:type="gramStart"/>
      <w:r w:rsidR="00942FDD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meter</w:t>
      </w:r>
      <w:r w:rsidR="00E334EC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,</w:t>
      </w:r>
      <w:r w:rsidR="005F74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cm</w:t>
      </w:r>
      <w:proofErr w:type="spellEnd"/>
      <w:proofErr w:type="gramEnd"/>
      <w:r w:rsidR="005F74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="00942FDD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X</w:t>
      </w:r>
      <w:proofErr w:type="spell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r w:rsidR="004B7A6E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=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r w:rsidR="004B7A6E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ugyldig </w:t>
      </w:r>
      <w:proofErr w:type="gramStart"/>
      <w:r w:rsidR="004B7A6E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forsøk, </w:t>
      </w:r>
      <w:r w:rsidR="00E334EC"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ꟷ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r w:rsidR="004B7A6E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=</w:t>
      </w:r>
      <w:proofErr w:type="gram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r w:rsidR="0007142B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utøveren står</w:t>
      </w:r>
      <w:r w:rsidR="004B7A6E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over forsøket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, </w:t>
      </w:r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r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= utøveren trekker seg fra videre konkurranse (NB! tidligere oppnådde resultater er tellende), </w:t>
      </w:r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DNS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= utøver møtte ikke opp til konkurransen (DNS = </w:t>
      </w:r>
      <w:proofErr w:type="spellStart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Did</w:t>
      </w:r>
      <w:proofErr w:type="spell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Not Start). </w:t>
      </w:r>
    </w:p>
    <w:p w14:paraId="5E39FB56" w14:textId="6D5959E5" w:rsidR="0007142B" w:rsidRPr="00D71584" w:rsidRDefault="0007142B" w:rsidP="004B7A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</w:pPr>
    </w:p>
    <w:p w14:paraId="716BF0F3" w14:textId="5755D6E6" w:rsidR="003217D1" w:rsidRPr="00D71584" w:rsidRDefault="004B7A6E" w:rsidP="004B7A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</w:pP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Hopp</w:t>
      </w:r>
      <w:r w:rsidR="00942FDD"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(lengde og tresteg)</w:t>
      </w: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: 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Hvert </w:t>
      </w:r>
      <w:proofErr w:type="spellStart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øvelsessted</w:t>
      </w:r>
      <w:proofErr w:type="spell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har et nettbrett for registrering av resultater. Øvelsesleder/dommer sier resultat og vind, samtidig som vedkommende noterer resultat og vind på startlisten. Funksjonær med nettbrett skriver inn resultatet </w:t>
      </w:r>
      <w:r w:rsidR="00942FDD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og vind 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i resultatsystemet og data kommer øyeblikkelig til resultatskjerm</w:t>
      </w:r>
      <w:r w:rsidR="00942FDD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er (i arrangementshuset og på øvelsesstedet dersom vi bruker TV-skjermer der)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, </w:t>
      </w:r>
      <w:r w:rsidR="00942FDD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og 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på stevnets nettsider</w:t>
      </w:r>
      <w:r w:rsidR="007D3F5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 Når øvelsen er ferdig skal </w:t>
      </w: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leder for øvelsen og funksjonær med nettbrett kontrollere at elektroniske resultater stemmer med papirkopien</w:t>
      </w:r>
      <w:r w:rsidR="00942FDD"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 til øvelsesleder</w:t>
      </w: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.  </w:t>
      </w:r>
    </w:p>
    <w:p w14:paraId="55078AE5" w14:textId="77777777" w:rsidR="009A0FFD" w:rsidRPr="00D71584" w:rsidRDefault="009A0FFD" w:rsidP="004B7A6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</w:pPr>
    </w:p>
    <w:p w14:paraId="1D684D55" w14:textId="20135C00" w:rsidR="009A0FFD" w:rsidRPr="00D71584" w:rsidRDefault="009A0FFD" w:rsidP="009A0F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Føring av resultater: </w:t>
      </w:r>
      <w:r w:rsidR="00942FDD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Hopplengder føres inn i format </w:t>
      </w:r>
      <w:proofErr w:type="spellStart"/>
      <w:proofErr w:type="gramStart"/>
      <w:r w:rsidR="00942FDD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meter</w:t>
      </w:r>
      <w:r w:rsidR="00E334EC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,c</w:t>
      </w:r>
      <w:r w:rsidR="005F74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m</w:t>
      </w:r>
      <w:proofErr w:type="spellEnd"/>
      <w:proofErr w:type="gramEnd"/>
      <w:r w:rsidR="005F74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.</w:t>
      </w:r>
      <w:r w:rsidR="00942FDD"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X</w:t>
      </w:r>
      <w:proofErr w:type="spell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= </w:t>
      </w:r>
      <w:r w:rsidR="0007142B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ugyldig </w:t>
      </w:r>
      <w:proofErr w:type="gramStart"/>
      <w:r w:rsidR="0007142B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forsøk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, </w:t>
      </w:r>
      <w:r w:rsidR="00E334EC"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ꟷ</w:t>
      </w:r>
      <w:r w:rsidR="00E014D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=</w:t>
      </w:r>
      <w:proofErr w:type="gramEnd"/>
      <w:r w:rsidR="00E014D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utøveren står over </w:t>
      </w:r>
      <w:r w:rsidR="0007142B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forøket,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r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= utøveren trekker seg fra videre konkurranse (NB! tidligere op</w:t>
      </w:r>
      <w:r w:rsidR="00E014D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pnådde resultater er tellende)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, </w:t>
      </w:r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DNS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= utøver møtte ikke opp til konkurransen (DNS = </w:t>
      </w:r>
      <w:proofErr w:type="spellStart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Did</w:t>
      </w:r>
      <w:proofErr w:type="spell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Not Start).</w:t>
      </w:r>
    </w:p>
    <w:p w14:paraId="47A997B8" w14:textId="77777777" w:rsidR="0007142B" w:rsidRPr="00D71584" w:rsidRDefault="0007142B" w:rsidP="00942F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</w:pPr>
    </w:p>
    <w:p w14:paraId="502E3D91" w14:textId="7D4FDE88" w:rsidR="00942FDD" w:rsidRPr="00D71584" w:rsidRDefault="00942FDD" w:rsidP="00942F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</w:pP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>Hopp (høyde og stav): 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Hvert </w:t>
      </w:r>
      <w:proofErr w:type="spellStart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øvelsessted</w:t>
      </w:r>
      <w:proofErr w:type="spell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har et nettbrett for registrering av resultater. Øvelsesleder/dommer sier resultat, samtidig som vedkommende noterer resultat på startlisten. Funksjonær med nettbrett skriver inn resultatet i resultatsystemet og data kommer øyeblikkelig til resultatskjermer (i arrangementshuset og på øvelsesstedet dersom vi bruker TV-skjermer der), og på stevnets nettsider. Når øvelsen er ferdig skal </w:t>
      </w:r>
      <w:r w:rsidRPr="00D71584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  <w:t xml:space="preserve">leder for øvelsen og funksjonær med nettbrett kontrollere at elektroniske resultater stemmer med papirkopien til øvelsesleder.  </w:t>
      </w:r>
    </w:p>
    <w:p w14:paraId="18FCC7B5" w14:textId="16DF2AE7" w:rsidR="00942FDD" w:rsidRPr="00D71584" w:rsidRDefault="00942FDD" w:rsidP="00942FD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nb-NO"/>
        </w:rPr>
      </w:pPr>
    </w:p>
    <w:p w14:paraId="3486310A" w14:textId="19D87144" w:rsidR="00942FDD" w:rsidRPr="00D71584" w:rsidRDefault="00506747" w:rsidP="00942FD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Før konkurransen starter i</w:t>
      </w:r>
      <w:r w:rsidR="00942FDD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høyde</w:t>
      </w:r>
      <w:r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og stav,</w:t>
      </w:r>
      <w:r w:rsidR="00942FDD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legges først inn starthøyde for alle deltakere ved at øvelsesleder avklarer dette med hver enkelt deltaker. </w:t>
      </w:r>
      <w:r w:rsidR="0007142B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Starthøyder legges inn i cm, det vil si for eksempel «125» for 1,25m, og «95» for 0,95m. </w:t>
      </w:r>
      <w:r w:rsid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NB! </w:t>
      </w:r>
      <w:r w:rsidR="0007142B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For utøvere som ikke møter</w:t>
      </w:r>
      <w:r w:rsid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opp til start legges inn «500». Skulle en utøver dukke opp senere </w:t>
      </w:r>
      <w:proofErr w:type="spellStart"/>
      <w:r w:rsid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pga</w:t>
      </w:r>
      <w:proofErr w:type="spellEnd"/>
      <w:r w:rsid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konflikt med andre øvelser kan dette endres slik at utøveren kommer inn i konkurransen.</w:t>
      </w:r>
      <w:r w:rsidR="0007142B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r w:rsidR="00942FDD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For de yngste utøverne er det viktig at man velger en starthøyde som er lav nok til at alle klarer åpningshøyden sin.</w:t>
      </w:r>
      <w:r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Det er derfor viktig at alle får nok prøvehopp slik at de finner ut hva som blir starthøyden sin.</w:t>
      </w:r>
      <w:r w:rsidR="00942FDD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Etter hvert som resultater legges inn (</w:t>
      </w:r>
      <w:r w:rsidR="00942FDD" w:rsidRPr="0081793B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O</w:t>
      </w:r>
      <w:r w:rsidR="00942FDD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for godkjent, eller </w:t>
      </w:r>
      <w:proofErr w:type="spellStart"/>
      <w:r w:rsidR="00942FDD" w:rsidRPr="0081793B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X</w:t>
      </w:r>
      <w:proofErr w:type="spellEnd"/>
      <w:r w:rsidR="00942FDD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for riv) vil systemet holde rede på hvem som skal hoppe. Først når alle resultater er lagt inn på en høyde (enten at alle</w:t>
      </w:r>
      <w:r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som skal hoppe på denne høyden</w:t>
      </w:r>
      <w:r w:rsidR="00942FDD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har klart høyde</w:t>
      </w:r>
      <w:r w:rsidR="00D71584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n på 1., 2. eller 3. forsøk, </w:t>
      </w:r>
      <w:proofErr w:type="spellStart"/>
      <w:r w:rsidR="00D71584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evt</w:t>
      </w:r>
      <w:proofErr w:type="spellEnd"/>
      <w:r w:rsidR="00D71584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har </w:t>
      </w:r>
      <w:r w:rsidR="00942FDD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tre riv</w:t>
      </w:r>
      <w:r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og er ute av </w:t>
      </w:r>
      <w:r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lastRenderedPageBreak/>
        <w:t>konkurransen</w:t>
      </w:r>
      <w:r w:rsidR="00D71584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, eller velger å flytte sine siste forsøk til en høyere høyde</w:t>
      </w:r>
      <w:r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) vil man gå videre til neste høyde.</w:t>
      </w:r>
      <w:r w:rsidR="0007142B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Velg ny høyde på nettbrettet.</w:t>
      </w:r>
      <w:r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Systemet vil </w:t>
      </w:r>
      <w:r w:rsidR="0007142B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automatisk</w:t>
      </w:r>
      <w:r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hente inn nye utøvere når man kommer til deres respektive starthøyder.</w:t>
      </w:r>
      <w:r w:rsidR="00D71584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Det er vanlig å øke med 5 cm mellom hver høyde (10 eller 20 i stav).</w:t>
      </w:r>
      <w:r w:rsidR="0007142B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Hvis det bare er </w:t>
      </w:r>
      <w:r w:rsid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é</w:t>
      </w:r>
      <w:r w:rsidR="0007142B" w:rsidRP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n utøver igjen i klassen kan vedkommende selv velge hvil</w:t>
      </w:r>
      <w:r w:rsidR="0081793B">
        <w:rPr>
          <w:rFonts w:eastAsia="Times New Roman" w:cstheme="minorHAnsi"/>
          <w:color w:val="000000" w:themeColor="text1"/>
          <w:sz w:val="24"/>
          <w:szCs w:val="24"/>
          <w:lang w:eastAsia="nb-NO"/>
        </w:rPr>
        <w:t>ke høyder listen skal legges på, men kun oppover. Det er ikke lov å gå ned til en lavere høyde for eksempel ved riv.</w:t>
      </w:r>
    </w:p>
    <w:p w14:paraId="1B140EA6" w14:textId="3895167E" w:rsidR="00942FDD" w:rsidRPr="00D71584" w:rsidRDefault="00942FDD" w:rsidP="00942FD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6B82AAC1" w14:textId="5468C260" w:rsidR="00942FDD" w:rsidRPr="00D71584" w:rsidRDefault="00942FDD" w:rsidP="00942FD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Føring av resultater: </w:t>
      </w:r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O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= gyldig forsøk, </w:t>
      </w:r>
      <w:proofErr w:type="spellStart"/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X</w:t>
      </w:r>
      <w:proofErr w:type="spell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= riv på</w:t>
      </w:r>
      <w:r w:rsid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forsøk for 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aktuell </w:t>
      </w:r>
      <w:proofErr w:type="gramStart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høyde, </w:t>
      </w:r>
      <w:r w:rsidR="0007142B"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ꟷ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=</w:t>
      </w:r>
      <w:proofErr w:type="gram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utøveren står over og sparer forsøk til senere høyde, </w:t>
      </w:r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r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= utøveren trekker seg fra videre konkurranse (NB! tidligere oppnådde resultater er tellen</w:t>
      </w:r>
      <w:r w:rsidR="00E014DB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de), </w:t>
      </w:r>
      <w:r w:rsidR="00E014DB"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DNS</w:t>
      </w:r>
      <w:r w:rsidR="00E014DB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= utøver møtte ikke opp til konkurransen (DNS = </w:t>
      </w:r>
      <w:proofErr w:type="spellStart"/>
      <w:r w:rsidR="00E014DB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Did</w:t>
      </w:r>
      <w:proofErr w:type="spellEnd"/>
      <w:r w:rsidR="00E014DB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Not Start).</w:t>
      </w:r>
      <w:bookmarkStart w:id="0" w:name="_GoBack"/>
      <w:bookmarkEnd w:id="0"/>
    </w:p>
    <w:p w14:paraId="0EDD8DA6" w14:textId="4972149B" w:rsidR="00942FDD" w:rsidRPr="00D71584" w:rsidRDefault="00942FDD" w:rsidP="004B7A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</w:p>
    <w:p w14:paraId="648FE38F" w14:textId="23FE9901" w:rsidR="003217D1" w:rsidRPr="00D71584" w:rsidRDefault="003217D1" w:rsidP="00433E30">
      <w:pPr>
        <w:pStyle w:val="Listeavsnitt"/>
        <w:numPr>
          <w:ilvl w:val="0"/>
          <w:numId w:val="3"/>
        </w:numPr>
        <w:shd w:val="clear" w:color="auto" w:fill="FFFFFF"/>
        <w:spacing w:after="300" w:line="288" w:lineRule="atLeast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KOLLISJON</w:t>
      </w:r>
      <w:r w:rsidR="004C58C4"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 xml:space="preserve"> MELLOM ØVELSER</w:t>
      </w:r>
    </w:p>
    <w:p w14:paraId="7F19BF02" w14:textId="0FBCC252" w:rsidR="0093162F" w:rsidRPr="00D71584" w:rsidRDefault="004C58C4" w:rsidP="00433E30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Tidsskjema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er </w:t>
      </w: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forsøkt 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satt opp med sikte på å unngå kollisjoner, men </w:t>
      </w:r>
      <w:r w:rsidR="00271449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noen ganger </w:t>
      </w:r>
      <w:r w:rsidR="00433E30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kan </w:t>
      </w:r>
      <w:r w:rsidR="00271449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utøvere</w:t>
      </w:r>
      <w:r w:rsidR="00433E30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ha</w:t>
      </w:r>
      <w:r w:rsidR="00271449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to øvelser samtidig. </w:t>
      </w:r>
      <w:r w:rsidR="00271449"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Da gjelder det at løp må prioriteres foran tekniske øvelser</w:t>
      </w:r>
      <w:r w:rsidR="00271449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proofErr w:type="spellStart"/>
      <w:r w:rsidR="00271449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pga</w:t>
      </w:r>
      <w:proofErr w:type="spellEnd"/>
      <w:r w:rsidR="00271449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tett skjema i løp. Utøvere som må stå over omganger i tekniske øvelser </w:t>
      </w:r>
      <w:proofErr w:type="spellStart"/>
      <w:r w:rsidR="00271449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pga</w:t>
      </w:r>
      <w:proofErr w:type="spellEnd"/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deltakelse i</w:t>
      </w:r>
      <w:r w:rsidR="00271449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løp 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må melde fra til øvelsesleder</w:t>
      </w:r>
      <w:r w:rsidR="00271449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i teknisk øvelse 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og avtale hvordan tilpassing skal skje (stå over</w:t>
      </w:r>
      <w:r w:rsidR="00271449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forsøk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, ta forsøk tidligere/senere i omgangen</w:t>
      </w:r>
      <w:r w:rsidR="00271449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/klassen</w:t>
      </w:r>
      <w:r w:rsidR="003217D1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)</w:t>
      </w:r>
      <w:r w:rsidR="00271449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. </w:t>
      </w:r>
      <w:r w:rsidR="00433E30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PS! Det er viktig at resultatlister som leveres inn til sekretaria</w:t>
      </w:r>
      <w:r w:rsidR="005474AC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tet er komplette, for de er </w:t>
      </w:r>
      <w:proofErr w:type="spellStart"/>
      <w:r w:rsidR="005474AC">
        <w:rPr>
          <w:rFonts w:eastAsia="Times New Roman" w:cstheme="minorHAnsi"/>
          <w:color w:val="000000" w:themeColor="text1"/>
          <w:sz w:val="24"/>
          <w:szCs w:val="24"/>
          <w:lang w:eastAsia="nb-NO"/>
        </w:rPr>
        <w:t>backup</w:t>
      </w:r>
      <w:proofErr w:type="spellEnd"/>
      <w:r w:rsidR="005474AC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for elektronisk registrerte resultater.</w:t>
      </w:r>
      <w:r w:rsidR="0093162F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</w:t>
      </w:r>
      <w:r w:rsidR="0093162F"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Hvis man vet at resultatlisten ikke er komplett når den leveres inn, så si ifra til sekretariatet.</w:t>
      </w:r>
    </w:p>
    <w:p w14:paraId="19C1BCAB" w14:textId="720B686B" w:rsidR="0093162F" w:rsidRPr="00D71584" w:rsidRDefault="0093162F" w:rsidP="00433E30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Noen ganger blir det forsinkelser i programmet, eller noen utøvere kommer sent til øvelsesstedet fordi de for eksempel har brukt lang tid i høyde. Da får øvelsesledere passe på at de får gjennomført sine tildelte forsøk på en rimelig måte, for eksempel ved at de hopper eller kaster/støter flere ganger per omgang for å komme på linje med de andre i øvelsen.</w:t>
      </w:r>
    </w:p>
    <w:p w14:paraId="386FB939" w14:textId="77777777" w:rsidR="0093162F" w:rsidRPr="00D71584" w:rsidRDefault="0093162F" w:rsidP="0093162F">
      <w:pPr>
        <w:pStyle w:val="Listeavsnitt"/>
        <w:numPr>
          <w:ilvl w:val="0"/>
          <w:numId w:val="3"/>
        </w:numPr>
        <w:shd w:val="clear" w:color="auto" w:fill="FFFFFF"/>
        <w:spacing w:after="300" w:line="288" w:lineRule="atLeast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b/>
          <w:color w:val="000000" w:themeColor="text1"/>
          <w:sz w:val="24"/>
          <w:szCs w:val="24"/>
          <w:lang w:eastAsia="nb-NO"/>
        </w:rPr>
        <w:t>AVSLUTNING AV ØVELSER</w:t>
      </w:r>
    </w:p>
    <w:p w14:paraId="31219607" w14:textId="77777777" w:rsidR="0093162F" w:rsidRPr="00D71584" w:rsidRDefault="0093162F" w:rsidP="00433E30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Når en øvelse er </w:t>
      </w:r>
      <w:r w:rsidR="0007142B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>avsluttet skal øvelsesleder og funksjonærer rydde inn alt utstyr og sette det inn i kjelleren i arrangementshuset.</w:t>
      </w:r>
      <w:r w:rsidR="00657248"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t xml:space="preserve"> Pass på at all kastredskap kommer tilbake på plass og ikke blir liggende igjen ute på anlegget.</w:t>
      </w:r>
    </w:p>
    <w:p w14:paraId="7085479B" w14:textId="77777777" w:rsidR="003217D1" w:rsidRPr="00D71584" w:rsidRDefault="0093162F" w:rsidP="00433E30">
      <w:pPr>
        <w:shd w:val="clear" w:color="auto" w:fill="FFFFFF"/>
        <w:spacing w:after="36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nb-NO"/>
        </w:rPr>
      </w:pPr>
      <w:r w:rsidRPr="00D71584">
        <w:rPr>
          <w:rFonts w:eastAsia="Times New Roman" w:cstheme="minorHAnsi"/>
          <w:color w:val="000000" w:themeColor="text1"/>
          <w:sz w:val="24"/>
          <w:szCs w:val="24"/>
          <w:lang w:eastAsia="nb-NO"/>
        </w:rPr>
        <w:br/>
      </w:r>
    </w:p>
    <w:sectPr w:rsidR="003217D1" w:rsidRPr="00D715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8867CA" w16cex:dateUtc="2022-01-11T19:32:00Z"/>
  <w16cex:commentExtensible w16cex:durableId="25886830" w16cex:dateUtc="2022-01-11T19:33:00Z"/>
  <w16cex:commentExtensible w16cex:durableId="25886A5C" w16cex:dateUtc="2022-01-11T1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67F686" w16cid:durableId="258867CA"/>
  <w16cid:commentId w16cid:paraId="31215D87" w16cid:durableId="25886830"/>
  <w16cid:commentId w16cid:paraId="32B362AF" w16cid:durableId="25886A5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C835" w14:textId="77777777" w:rsidR="005E59C0" w:rsidRDefault="005E59C0" w:rsidP="00E91CA5">
      <w:pPr>
        <w:spacing w:after="0" w:line="240" w:lineRule="auto"/>
      </w:pPr>
      <w:r>
        <w:separator/>
      </w:r>
    </w:p>
  </w:endnote>
  <w:endnote w:type="continuationSeparator" w:id="0">
    <w:p w14:paraId="6D630098" w14:textId="77777777" w:rsidR="005E59C0" w:rsidRDefault="005E59C0" w:rsidP="00E9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B10CB" w14:textId="32D85ED5" w:rsidR="00E91CA5" w:rsidRPr="00E91CA5" w:rsidRDefault="00E91CA5">
    <w:pPr>
      <w:pStyle w:val="Bunntekst"/>
      <w:rPr>
        <w:b/>
        <w:sz w:val="28"/>
        <w:szCs w:val="28"/>
      </w:rPr>
    </w:pPr>
    <w:r w:rsidRPr="00E91CA5">
      <w:rPr>
        <w:b/>
        <w:noProof/>
        <w:sz w:val="28"/>
        <w:szCs w:val="28"/>
        <w:lang w:eastAsia="nb-NO"/>
      </w:rPr>
      <w:drawing>
        <wp:anchor distT="0" distB="0" distL="114300" distR="114300" simplePos="0" relativeHeight="251659264" behindDoc="0" locked="0" layoutInCell="1" allowOverlap="1" wp14:anchorId="4382E726" wp14:editId="26686161">
          <wp:simplePos x="0" y="0"/>
          <wp:positionH relativeFrom="margin">
            <wp:posOffset>5173980</wp:posOffset>
          </wp:positionH>
          <wp:positionV relativeFrom="paragraph">
            <wp:posOffset>-220980</wp:posOffset>
          </wp:positionV>
          <wp:extent cx="637200" cy="637200"/>
          <wp:effectExtent l="0" t="0" r="0" b="0"/>
          <wp:wrapNone/>
          <wp:docPr id="3" name="Picture 6" descr="C:\Users\Magnus\Documents\logo1Nitted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nus\Documents\logo1Nitted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2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1CA5">
      <w:rPr>
        <w:b/>
        <w:sz w:val="28"/>
        <w:szCs w:val="28"/>
      </w:rPr>
      <w:t xml:space="preserve">Teknisk manual – Nittedalslekene </w:t>
    </w:r>
    <w:r w:rsidRPr="00E91CA5">
      <w:rPr>
        <w:b/>
        <w:sz w:val="28"/>
        <w:szCs w:val="28"/>
      </w:rPr>
      <w:tab/>
    </w:r>
    <w:r w:rsidRPr="00E91CA5">
      <w:rPr>
        <w:b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F3956" w14:textId="77777777" w:rsidR="005E59C0" w:rsidRDefault="005E59C0" w:rsidP="00E91CA5">
      <w:pPr>
        <w:spacing w:after="0" w:line="240" w:lineRule="auto"/>
      </w:pPr>
      <w:r>
        <w:separator/>
      </w:r>
    </w:p>
  </w:footnote>
  <w:footnote w:type="continuationSeparator" w:id="0">
    <w:p w14:paraId="18595C30" w14:textId="77777777" w:rsidR="005E59C0" w:rsidRDefault="005E59C0" w:rsidP="00E9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0A65" w14:textId="048B2999" w:rsidR="00E014DB" w:rsidRDefault="00E014DB">
    <w:pPr>
      <w:pStyle w:val="Topptekst"/>
    </w:pPr>
    <w:r>
      <w:t>Nittedal Friidrett</w:t>
    </w:r>
    <w:r>
      <w:tab/>
    </w:r>
    <w:r>
      <w:tab/>
    </w:r>
    <w:proofErr w:type="spellStart"/>
    <w:r>
      <w:t>Sept</w:t>
    </w:r>
    <w:proofErr w:type="spellEnd"/>
    <w: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6101"/>
    <w:multiLevelType w:val="hybridMultilevel"/>
    <w:tmpl w:val="2E828AF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B1E92"/>
    <w:multiLevelType w:val="hybridMultilevel"/>
    <w:tmpl w:val="055CFB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453E9"/>
    <w:multiLevelType w:val="multilevel"/>
    <w:tmpl w:val="D202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050A6E"/>
    <w:multiLevelType w:val="hybridMultilevel"/>
    <w:tmpl w:val="2E828AF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3D702B"/>
    <w:multiLevelType w:val="multilevel"/>
    <w:tmpl w:val="074A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D1"/>
    <w:rsid w:val="0007142B"/>
    <w:rsid w:val="0020229F"/>
    <w:rsid w:val="00271449"/>
    <w:rsid w:val="003217D1"/>
    <w:rsid w:val="003E61E5"/>
    <w:rsid w:val="00433E30"/>
    <w:rsid w:val="004B7A6E"/>
    <w:rsid w:val="004C58C4"/>
    <w:rsid w:val="004F2FAF"/>
    <w:rsid w:val="00506747"/>
    <w:rsid w:val="005474AC"/>
    <w:rsid w:val="0056690B"/>
    <w:rsid w:val="005E59C0"/>
    <w:rsid w:val="005F743B"/>
    <w:rsid w:val="00657248"/>
    <w:rsid w:val="006B56B1"/>
    <w:rsid w:val="006C1687"/>
    <w:rsid w:val="007D3F54"/>
    <w:rsid w:val="0081793B"/>
    <w:rsid w:val="00872722"/>
    <w:rsid w:val="0093162F"/>
    <w:rsid w:val="00942FDD"/>
    <w:rsid w:val="00945DDE"/>
    <w:rsid w:val="009A0FFD"/>
    <w:rsid w:val="00AF455D"/>
    <w:rsid w:val="00BE1DB6"/>
    <w:rsid w:val="00D255A3"/>
    <w:rsid w:val="00D544E8"/>
    <w:rsid w:val="00D71584"/>
    <w:rsid w:val="00E014DB"/>
    <w:rsid w:val="00E23576"/>
    <w:rsid w:val="00E334EC"/>
    <w:rsid w:val="00E52A00"/>
    <w:rsid w:val="00E91CA5"/>
    <w:rsid w:val="00FB0D7B"/>
    <w:rsid w:val="00FE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E1F5"/>
  <w15:chartTrackingRefBased/>
  <w15:docId w15:val="{DD6F76BB-6C45-4DA5-A842-89871C31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217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321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3217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3217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styleId="Overskrift5">
    <w:name w:val="heading 5"/>
    <w:basedOn w:val="Normal"/>
    <w:link w:val="Overskrift5Tegn"/>
    <w:uiPriority w:val="9"/>
    <w:qFormat/>
    <w:rsid w:val="003217D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217D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217D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217D1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217D1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217D1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21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3217D1"/>
    <w:rPr>
      <w:b/>
      <w:bCs/>
    </w:rPr>
  </w:style>
  <w:style w:type="character" w:styleId="Utheving">
    <w:name w:val="Emphasis"/>
    <w:basedOn w:val="Standardskriftforavsnitt"/>
    <w:uiPriority w:val="20"/>
    <w:qFormat/>
    <w:rsid w:val="003217D1"/>
    <w:rPr>
      <w:i/>
      <w:iCs/>
    </w:rPr>
  </w:style>
  <w:style w:type="paragraph" w:styleId="Listeavsnitt">
    <w:name w:val="List Paragraph"/>
    <w:basedOn w:val="Normal"/>
    <w:uiPriority w:val="34"/>
    <w:qFormat/>
    <w:rsid w:val="006C1687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E334EC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D3F5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3F5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3F5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3F5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3F5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7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43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9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1CA5"/>
  </w:style>
  <w:style w:type="paragraph" w:styleId="Bunntekst">
    <w:name w:val="footer"/>
    <w:basedOn w:val="Normal"/>
    <w:link w:val="BunntekstTegn"/>
    <w:uiPriority w:val="99"/>
    <w:unhideWhenUsed/>
    <w:rsid w:val="00E9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33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DC70-DAD7-44B4-9E30-BF7E720D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1306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Dalhus</dc:creator>
  <cp:keywords/>
  <dc:description/>
  <cp:lastModifiedBy>Bjørn Dalhus</cp:lastModifiedBy>
  <cp:revision>3</cp:revision>
  <cp:lastPrinted>2022-04-18T21:33:00Z</cp:lastPrinted>
  <dcterms:created xsi:type="dcterms:W3CDTF">2022-05-01T21:15:00Z</dcterms:created>
  <dcterms:modified xsi:type="dcterms:W3CDTF">2022-09-20T18:51:00Z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2022-01-11T19:20:59Z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34d81997-53a7-4446-90b5-ce8460e9b5dd</vt:lpwstr>
  </property>
  <property fmtid="{D5CDD505-2E9C-101B-9397-08002B2CF9AE}" pid="8" name="MSIP_Label_f604d2c9-1577-460e-b668-57374a0216c3_ContentBits">
    <vt:lpwstr>2</vt:lpwstr>
  </property>
</Properties>
</file>