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C08D" w14:textId="2C9C4F3D" w:rsidR="0041516E" w:rsidRDefault="0041516E" w:rsidP="0041516E">
      <w:pPr>
        <w:pStyle w:val="Tittel"/>
      </w:pPr>
      <w:r>
        <w:t xml:space="preserve">Styremøte </w:t>
      </w:r>
      <w:r w:rsidR="00207941">
        <w:t>1</w:t>
      </w:r>
      <w:r w:rsidR="00F1049F">
        <w:t>4</w:t>
      </w:r>
      <w:r w:rsidR="00207941">
        <w:t>.</w:t>
      </w:r>
      <w:r w:rsidR="00F1049F">
        <w:t>10</w:t>
      </w:r>
      <w:r>
        <w:t>.2021 Nittedal Idrettslag</w:t>
      </w:r>
    </w:p>
    <w:p w14:paraId="0398908F" w14:textId="77ED5437" w:rsidR="00645BF5" w:rsidRDefault="00645BF5" w:rsidP="00645BF5">
      <w:r>
        <w:t>Referat</w:t>
      </w:r>
    </w:p>
    <w:p w14:paraId="66C4A9FB" w14:textId="0D62357D" w:rsidR="00A96D22" w:rsidRPr="00645BF5" w:rsidRDefault="00A96D22" w:rsidP="00645BF5">
      <w:r>
        <w:t>Til</w:t>
      </w:r>
      <w:r w:rsidR="00775155">
        <w:t xml:space="preserve"> </w:t>
      </w:r>
      <w:r>
        <w:t>stede: Erik, Øystein, Fin</w:t>
      </w:r>
      <w:r w:rsidR="00AA4E69">
        <w:t xml:space="preserve">n Ove, Ranveig, Knut N, Joar H, </w:t>
      </w:r>
      <w:r w:rsidR="00D9732D">
        <w:t xml:space="preserve">Thomas </w:t>
      </w:r>
      <w:r>
        <w:t xml:space="preserve">fra innebandy, </w:t>
      </w:r>
      <w:r w:rsidR="00AA4E69">
        <w:t xml:space="preserve">Hanne og Kristin, </w:t>
      </w:r>
    </w:p>
    <w:p w14:paraId="6425B494" w14:textId="5CC65E3E" w:rsidR="00845B74" w:rsidRPr="004D056E" w:rsidRDefault="004D056E" w:rsidP="0015103C">
      <w:pPr>
        <w:pStyle w:val="Overskrift1"/>
      </w:pPr>
      <w:r w:rsidRPr="004D056E">
        <w:t>Orientering fra Valgkomiteen</w:t>
      </w:r>
    </w:p>
    <w:p w14:paraId="66BE39E4" w14:textId="4BDD4E36" w:rsidR="004D056E" w:rsidRDefault="004D056E" w:rsidP="00845B74">
      <w:pPr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5B5AA6">
        <w:rPr>
          <w:sz w:val="24"/>
          <w:szCs w:val="24"/>
        </w:rPr>
        <w:t xml:space="preserve">Halvorsen </w:t>
      </w:r>
      <w:r>
        <w:rPr>
          <w:sz w:val="24"/>
          <w:szCs w:val="24"/>
        </w:rPr>
        <w:t>informer</w:t>
      </w:r>
      <w:r w:rsidR="005B5AA6">
        <w:rPr>
          <w:sz w:val="24"/>
          <w:szCs w:val="24"/>
        </w:rPr>
        <w:t>te om at det er v</w:t>
      </w:r>
      <w:r>
        <w:rPr>
          <w:sz w:val="24"/>
          <w:szCs w:val="24"/>
        </w:rPr>
        <w:t xml:space="preserve">anskelig å finne folk. Gruppene oppfordres til å finne noen som vil påta seg verv. Per og Susanne gir seg, mens </w:t>
      </w:r>
      <w:r w:rsidR="00145098">
        <w:rPr>
          <w:sz w:val="24"/>
          <w:szCs w:val="24"/>
        </w:rPr>
        <w:t xml:space="preserve">antageligvis vil Jørgen bli. </w:t>
      </w:r>
      <w:r>
        <w:rPr>
          <w:sz w:val="24"/>
          <w:szCs w:val="24"/>
        </w:rPr>
        <w:t>Vi må derfor finne nye folk også til valgkomiteen.</w:t>
      </w:r>
    </w:p>
    <w:p w14:paraId="040E4C1B" w14:textId="5190368F" w:rsidR="00AE18F9" w:rsidRDefault="00AE18F9" w:rsidP="00845B74">
      <w:pPr>
        <w:rPr>
          <w:sz w:val="24"/>
          <w:szCs w:val="24"/>
        </w:rPr>
      </w:pPr>
      <w:r>
        <w:rPr>
          <w:sz w:val="24"/>
          <w:szCs w:val="24"/>
        </w:rPr>
        <w:t>Oppsummert betyr dette at vi selv må finne folk til de verv som er på velg, samt folk som kan overta valgkomiteen. Det ble vurdert om hver gruppe skal få i oppgave å få tak i for eksempel en person til valgkomiteen.</w:t>
      </w:r>
    </w:p>
    <w:p w14:paraId="75B91DBD" w14:textId="75907E4E" w:rsidR="00A47CBE" w:rsidRDefault="004D056E" w:rsidP="00845B74">
      <w:pPr>
        <w:rPr>
          <w:sz w:val="24"/>
          <w:szCs w:val="24"/>
        </w:rPr>
      </w:pPr>
      <w:r>
        <w:rPr>
          <w:sz w:val="24"/>
          <w:szCs w:val="24"/>
        </w:rPr>
        <w:t xml:space="preserve">Knut </w:t>
      </w:r>
      <w:r w:rsidR="00145098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foreslår at styreverv fører til at man slipper dugnad. </w:t>
      </w:r>
    </w:p>
    <w:p w14:paraId="54EA1861" w14:textId="5EEDC663" w:rsidR="00A47CBE" w:rsidRPr="0015103C" w:rsidRDefault="005B5AA6" w:rsidP="0015103C">
      <w:pPr>
        <w:pStyle w:val="Overskrift1"/>
      </w:pPr>
      <w:r w:rsidRPr="0015103C">
        <w:t>Ny daglig leder</w:t>
      </w:r>
    </w:p>
    <w:p w14:paraId="68136EE9" w14:textId="01738FE1" w:rsidR="00B1383B" w:rsidRDefault="00B00D2A" w:rsidP="00845B74">
      <w:pPr>
        <w:rPr>
          <w:sz w:val="24"/>
          <w:szCs w:val="24"/>
        </w:rPr>
      </w:pPr>
      <w:r>
        <w:rPr>
          <w:sz w:val="24"/>
          <w:szCs w:val="24"/>
        </w:rPr>
        <w:t xml:space="preserve">Erik informerte om prosessen med å ansette ny daglig leder. </w:t>
      </w:r>
      <w:r w:rsidR="005B5AA6">
        <w:rPr>
          <w:sz w:val="24"/>
          <w:szCs w:val="24"/>
        </w:rPr>
        <w:t>8</w:t>
      </w:r>
      <w:r>
        <w:rPr>
          <w:sz w:val="24"/>
          <w:szCs w:val="24"/>
        </w:rPr>
        <w:t xml:space="preserve"> kandidater kom</w:t>
      </w:r>
      <w:r w:rsidR="005B5AA6">
        <w:rPr>
          <w:sz w:val="24"/>
          <w:szCs w:val="24"/>
        </w:rPr>
        <w:t xml:space="preserve"> til førstegangs intervju</w:t>
      </w:r>
      <w:r w:rsidR="0015103C">
        <w:rPr>
          <w:sz w:val="24"/>
          <w:szCs w:val="24"/>
        </w:rPr>
        <w:t xml:space="preserve"> og 3 til </w:t>
      </w:r>
      <w:r w:rsidR="005B5AA6">
        <w:rPr>
          <w:sz w:val="24"/>
          <w:szCs w:val="24"/>
        </w:rPr>
        <w:t>andregangs</w:t>
      </w:r>
      <w:r>
        <w:rPr>
          <w:sz w:val="24"/>
          <w:szCs w:val="24"/>
        </w:rPr>
        <w:t xml:space="preserve">. Det </w:t>
      </w:r>
      <w:r w:rsidR="0015103C">
        <w:rPr>
          <w:sz w:val="24"/>
          <w:szCs w:val="24"/>
        </w:rPr>
        <w:t>ble de</w:t>
      </w:r>
      <w:r>
        <w:rPr>
          <w:sz w:val="24"/>
          <w:szCs w:val="24"/>
        </w:rPr>
        <w:t xml:space="preserve">retter </w:t>
      </w:r>
      <w:r w:rsidR="0015103C">
        <w:rPr>
          <w:sz w:val="24"/>
          <w:szCs w:val="24"/>
        </w:rPr>
        <w:t>tatt en beslutning om ny daglig leder for NIL</w:t>
      </w:r>
      <w:r w:rsidR="005B5AA6">
        <w:rPr>
          <w:sz w:val="24"/>
          <w:szCs w:val="24"/>
        </w:rPr>
        <w:t>.</w:t>
      </w:r>
      <w:r w:rsidR="0015103C">
        <w:rPr>
          <w:sz w:val="24"/>
          <w:szCs w:val="24"/>
        </w:rPr>
        <w:t xml:space="preserve"> Vi landet på </w:t>
      </w:r>
      <w:r w:rsidR="005B5AA6">
        <w:rPr>
          <w:sz w:val="24"/>
          <w:szCs w:val="24"/>
        </w:rPr>
        <w:t xml:space="preserve">en yngre nyutdannet profil. </w:t>
      </w:r>
      <w:r w:rsidR="0015103C">
        <w:rPr>
          <w:sz w:val="24"/>
          <w:szCs w:val="24"/>
        </w:rPr>
        <w:t>Han har t</w:t>
      </w:r>
      <w:r w:rsidR="005B5AA6">
        <w:rPr>
          <w:sz w:val="24"/>
          <w:szCs w:val="24"/>
        </w:rPr>
        <w:t>renererfaring</w:t>
      </w:r>
      <w:r w:rsidR="0015103C">
        <w:rPr>
          <w:sz w:val="24"/>
          <w:szCs w:val="24"/>
        </w:rPr>
        <w:t xml:space="preserve">, </w:t>
      </w:r>
      <w:r w:rsidR="005B5AA6">
        <w:rPr>
          <w:sz w:val="24"/>
          <w:szCs w:val="24"/>
        </w:rPr>
        <w:t xml:space="preserve">bachelor i sports management og bachelor i økonomi og administrasjon. </w:t>
      </w:r>
      <w:r w:rsidR="00B1383B">
        <w:rPr>
          <w:sz w:val="24"/>
          <w:szCs w:val="24"/>
        </w:rPr>
        <w:t xml:space="preserve">Magnus starter 15. november 2021. </w:t>
      </w:r>
    </w:p>
    <w:p w14:paraId="2E0B4C7A" w14:textId="02D5174E" w:rsidR="0041516E" w:rsidRPr="0041516E" w:rsidRDefault="0041516E" w:rsidP="0041516E">
      <w:pPr>
        <w:pStyle w:val="Overskrift1"/>
      </w:pPr>
      <w:r w:rsidRPr="0041516E">
        <w:t>Økonomistatus</w:t>
      </w:r>
    </w:p>
    <w:p w14:paraId="5F73656D" w14:textId="73174846" w:rsidR="00022C06" w:rsidRDefault="00B00D2A" w:rsidP="00B00D2A">
      <w:r>
        <w:t xml:space="preserve">Kristin informerte om </w:t>
      </w:r>
      <w:r w:rsidR="00765643" w:rsidRPr="009A79C6">
        <w:t>Resultatet i NIL hittil i år,</w:t>
      </w:r>
      <w:r w:rsidR="00765643">
        <w:t xml:space="preserve"> per </w:t>
      </w:r>
      <w:r>
        <w:t xml:space="preserve">30.9.2021. </w:t>
      </w:r>
    </w:p>
    <w:p w14:paraId="142D6F50" w14:textId="6C619B73" w:rsidR="006549AD" w:rsidRPr="006549AD" w:rsidRDefault="006549AD" w:rsidP="0041516E">
      <w:r w:rsidRPr="00B00D2A">
        <w:t xml:space="preserve">Totalt sett ser vi inntekter på </w:t>
      </w:r>
      <w:proofErr w:type="spellStart"/>
      <w:r w:rsidRPr="00B00D2A">
        <w:t>ca</w:t>
      </w:r>
      <w:proofErr w:type="spellEnd"/>
      <w:r w:rsidRPr="00B00D2A">
        <w:t xml:space="preserve"> 10,2 </w:t>
      </w:r>
      <w:proofErr w:type="spellStart"/>
      <w:r w:rsidRPr="00B00D2A">
        <w:t>mill</w:t>
      </w:r>
      <w:proofErr w:type="spellEnd"/>
      <w:r w:rsidRPr="00B00D2A">
        <w:t xml:space="preserve"> hittil i år. Det er </w:t>
      </w:r>
      <w:proofErr w:type="spellStart"/>
      <w:r w:rsidRPr="00B00D2A">
        <w:t>ca</w:t>
      </w:r>
      <w:proofErr w:type="spellEnd"/>
      <w:r w:rsidRPr="00B00D2A">
        <w:t xml:space="preserve"> 600 000,- bedre enn fjoråret.</w:t>
      </w:r>
      <w:r w:rsidR="00B00D2A">
        <w:t xml:space="preserve"> </w:t>
      </w:r>
      <w:r w:rsidRPr="006549AD">
        <w:t xml:space="preserve">Resultatet hittil i år er imidlertid noe lavere, </w:t>
      </w:r>
      <w:proofErr w:type="spellStart"/>
      <w:r w:rsidRPr="006549AD">
        <w:t>ca</w:t>
      </w:r>
      <w:proofErr w:type="spellEnd"/>
      <w:r w:rsidRPr="006549AD">
        <w:t xml:space="preserve"> 170 000,-. Det er fordi kostnadene også er noe høyere i år enn i fjor, spesielt lønnskostnadene. </w:t>
      </w:r>
    </w:p>
    <w:p w14:paraId="184A3AE7" w14:textId="34D6AA50" w:rsidR="00B00D2A" w:rsidRDefault="00B00D2A" w:rsidP="0041516E">
      <w:r>
        <w:t>De ulike inntektspostene ble gjennomgått.</w:t>
      </w:r>
      <w:r w:rsidR="00B27230">
        <w:t xml:space="preserve"> Det er ingen poster som virker unormale.</w:t>
      </w:r>
      <w:r>
        <w:t xml:space="preserve"> </w:t>
      </w:r>
    </w:p>
    <w:p w14:paraId="1B02E338" w14:textId="04BBD003" w:rsidR="00A01604" w:rsidRDefault="0041516E" w:rsidP="0041516E">
      <w:bookmarkStart w:id="0" w:name="_Hlk80908708"/>
      <w:r w:rsidRPr="00A96D22">
        <w:t>Når det gjelder kostnader</w:t>
      </w:r>
      <w:r w:rsidR="00B27230" w:rsidRPr="00A96D22">
        <w:t xml:space="preserve"> har disse t</w:t>
      </w:r>
      <w:r>
        <w:t xml:space="preserve">otalt sett </w:t>
      </w:r>
      <w:r w:rsidR="00A01604">
        <w:t xml:space="preserve">økt med </w:t>
      </w:r>
      <w:proofErr w:type="spellStart"/>
      <w:r w:rsidR="00A01604">
        <w:t>ca</w:t>
      </w:r>
      <w:proofErr w:type="spellEnd"/>
      <w:r w:rsidR="00A01604">
        <w:t xml:space="preserve"> </w:t>
      </w:r>
      <w:r w:rsidR="00C86ED3">
        <w:t>940 000</w:t>
      </w:r>
      <w:r w:rsidR="00A01604">
        <w:t>,-.</w:t>
      </w:r>
      <w:r w:rsidR="00B27230">
        <w:t xml:space="preserve"> </w:t>
      </w:r>
      <w:r w:rsidR="0092320B">
        <w:t xml:space="preserve">Varekostnaden </w:t>
      </w:r>
      <w:r w:rsidR="009A6075">
        <w:t xml:space="preserve">økt </w:t>
      </w:r>
      <w:r w:rsidR="00A01604">
        <w:t xml:space="preserve">med </w:t>
      </w:r>
      <w:proofErr w:type="spellStart"/>
      <w:r w:rsidR="00A01604">
        <w:t>ca</w:t>
      </w:r>
      <w:proofErr w:type="spellEnd"/>
      <w:r w:rsidR="00A01604">
        <w:t xml:space="preserve"> </w:t>
      </w:r>
      <w:r w:rsidR="009A6075">
        <w:t>3</w:t>
      </w:r>
      <w:r w:rsidR="00A01604">
        <w:t>50 000,</w:t>
      </w:r>
      <w:r w:rsidR="000D1760">
        <w:t>-</w:t>
      </w:r>
      <w:r w:rsidR="00B27230">
        <w:t xml:space="preserve">, </w:t>
      </w:r>
      <w:r w:rsidR="00AA16C7">
        <w:t xml:space="preserve">Lønn økt med </w:t>
      </w:r>
      <w:proofErr w:type="spellStart"/>
      <w:r w:rsidR="00AA16C7">
        <w:t>ca</w:t>
      </w:r>
      <w:proofErr w:type="spellEnd"/>
      <w:r w:rsidR="00AA16C7">
        <w:t xml:space="preserve"> </w:t>
      </w:r>
      <w:r w:rsidR="00C86ED3">
        <w:t>390</w:t>
      </w:r>
      <w:r w:rsidR="00A01604">
        <w:t> 000,-</w:t>
      </w:r>
      <w:r w:rsidR="00B27230">
        <w:t xml:space="preserve"> og </w:t>
      </w:r>
      <w:r w:rsidR="00AA16C7">
        <w:t xml:space="preserve">Annen driftskostnad </w:t>
      </w:r>
      <w:proofErr w:type="spellStart"/>
      <w:r w:rsidR="00C86ED3">
        <w:t>ca</w:t>
      </w:r>
      <w:proofErr w:type="spellEnd"/>
      <w:r w:rsidR="00C86ED3">
        <w:t xml:space="preserve"> 200 000,- økning. </w:t>
      </w:r>
    </w:p>
    <w:p w14:paraId="13E87DC9" w14:textId="544DD549" w:rsidR="00A96D22" w:rsidRDefault="00A96D22" w:rsidP="0041516E">
      <w:r>
        <w:t>Postene under «annen driftskostnad» som har endret seg mest ble gjennomgått.</w:t>
      </w:r>
    </w:p>
    <w:p w14:paraId="195F61A0" w14:textId="0268DE93" w:rsidR="00C86ED3" w:rsidRDefault="00A96D22" w:rsidP="0041516E">
      <w:r>
        <w:t xml:space="preserve">Der </w:t>
      </w:r>
      <w:r w:rsidR="00C86ED3">
        <w:t xml:space="preserve">er det blant annet kostnader til reparasjon og vedlikehold av </w:t>
      </w:r>
      <w:r w:rsidR="00AA4E69">
        <w:t>bygg</w:t>
      </w:r>
      <w:r w:rsidR="00985DE3">
        <w:t xml:space="preserve"> og</w:t>
      </w:r>
      <w:r w:rsidR="00C86ED3">
        <w:t xml:space="preserve"> anlegg som til sammen har økt med </w:t>
      </w:r>
      <w:proofErr w:type="spellStart"/>
      <w:r w:rsidR="00C86ED3">
        <w:t>ca</w:t>
      </w:r>
      <w:proofErr w:type="spellEnd"/>
      <w:r w:rsidR="00C86ED3">
        <w:t xml:space="preserve"> 230 000,-. </w:t>
      </w:r>
    </w:p>
    <w:p w14:paraId="5E795326" w14:textId="6D23D51B" w:rsidR="00E5287B" w:rsidRDefault="00E5287B" w:rsidP="0041516E">
      <w:r>
        <w:t xml:space="preserve">Posten som heter «annen fremmed tjeneste» har økt med </w:t>
      </w:r>
      <w:proofErr w:type="spellStart"/>
      <w:r>
        <w:t>ca</w:t>
      </w:r>
      <w:proofErr w:type="spellEnd"/>
      <w:r>
        <w:t xml:space="preserve"> 55 000,-</w:t>
      </w:r>
      <w:r w:rsidR="00985DE3">
        <w:t>. Daglig leder Nil-klubb</w:t>
      </w:r>
    </w:p>
    <w:p w14:paraId="4A6DB9AE" w14:textId="34299E0F" w:rsidR="00A01604" w:rsidRDefault="00985DE3" w:rsidP="0041516E">
      <w:r>
        <w:t>K</w:t>
      </w:r>
      <w:r w:rsidR="00AA16C7">
        <w:t xml:space="preserve">ostnader egne arrangement gått </w:t>
      </w:r>
      <w:r w:rsidR="009A6075">
        <w:t xml:space="preserve">ned </w:t>
      </w:r>
      <w:proofErr w:type="spellStart"/>
      <w:r w:rsidR="009A6075">
        <w:t>ca</w:t>
      </w:r>
      <w:proofErr w:type="spellEnd"/>
      <w:r w:rsidR="009A6075">
        <w:t xml:space="preserve"> </w:t>
      </w:r>
      <w:r>
        <w:t>78</w:t>
      </w:r>
      <w:r w:rsidR="00AA16C7">
        <w:t> 000,-. Det er mye faktura fra Bunnpris som belastes nil-klubben</w:t>
      </w:r>
      <w:r w:rsidR="009A6075">
        <w:t>.</w:t>
      </w:r>
      <w:r w:rsidR="00296FCE">
        <w:t xml:space="preserve"> </w:t>
      </w:r>
      <w:r w:rsidR="00AA16C7">
        <w:t xml:space="preserve"> </w:t>
      </w:r>
    </w:p>
    <w:p w14:paraId="691F8E0F" w14:textId="77777777" w:rsidR="00985DE3" w:rsidRDefault="00985DE3" w:rsidP="0041516E">
      <w:r>
        <w:t xml:space="preserve">Det vi betaler i </w:t>
      </w:r>
      <w:proofErr w:type="spellStart"/>
      <w:r>
        <w:t>medlemskontigent</w:t>
      </w:r>
      <w:proofErr w:type="spellEnd"/>
      <w:r>
        <w:t xml:space="preserve"> har økt med </w:t>
      </w:r>
      <w:proofErr w:type="spellStart"/>
      <w:r>
        <w:t>ca</w:t>
      </w:r>
      <w:proofErr w:type="spellEnd"/>
      <w:r>
        <w:t xml:space="preserve"> 70 000,-. </w:t>
      </w:r>
    </w:p>
    <w:p w14:paraId="4D150142" w14:textId="77777777" w:rsidR="00985DE3" w:rsidRDefault="00985DE3" w:rsidP="0041516E">
      <w:r>
        <w:t xml:space="preserve">Påmelding cuper og arrangement ned med </w:t>
      </w:r>
      <w:proofErr w:type="spellStart"/>
      <w:r>
        <w:t>ca</w:t>
      </w:r>
      <w:proofErr w:type="spellEnd"/>
      <w:r>
        <w:t xml:space="preserve"> 146 000,-</w:t>
      </w:r>
    </w:p>
    <w:p w14:paraId="4FF0680C" w14:textId="7E8833C8" w:rsidR="006E0F75" w:rsidRDefault="006E0F75" w:rsidP="0041516E">
      <w:proofErr w:type="spellStart"/>
      <w:r>
        <w:t>Ca</w:t>
      </w:r>
      <w:proofErr w:type="spellEnd"/>
      <w:r>
        <w:t xml:space="preserve"> 1</w:t>
      </w:r>
      <w:r w:rsidR="00985DE3">
        <w:t>30</w:t>
      </w:r>
      <w:r>
        <w:t xml:space="preserve"> 000,- økte kostnader trenings og annet utstyr </w:t>
      </w:r>
    </w:p>
    <w:p w14:paraId="1614A5FE" w14:textId="0F78F66A" w:rsidR="0041516E" w:rsidRDefault="00296FCE" w:rsidP="0041516E">
      <w:r>
        <w:lastRenderedPageBreak/>
        <w:t xml:space="preserve">Vi ender opp med et </w:t>
      </w:r>
      <w:r w:rsidR="0041516E">
        <w:t xml:space="preserve">driftsresultat på </w:t>
      </w:r>
      <w:proofErr w:type="spellStart"/>
      <w:r>
        <w:t>ca</w:t>
      </w:r>
      <w:proofErr w:type="spellEnd"/>
      <w:r w:rsidR="00985DE3">
        <w:t xml:space="preserve"> 2,9 </w:t>
      </w:r>
      <w:proofErr w:type="spellStart"/>
      <w:r w:rsidR="00985DE3">
        <w:t>mill</w:t>
      </w:r>
      <w:proofErr w:type="spellEnd"/>
      <w:r w:rsidR="00985DE3">
        <w:t xml:space="preserve"> som er som sagt noe lavere enn i fjor med 380 000,-. </w:t>
      </w:r>
      <w:r>
        <w:t xml:space="preserve"> </w:t>
      </w:r>
    </w:p>
    <w:bookmarkEnd w:id="0"/>
    <w:p w14:paraId="2902033C" w14:textId="6C8B81D7" w:rsidR="00985DE3" w:rsidRDefault="00B27230" w:rsidP="00C25CA4">
      <w:pPr>
        <w:shd w:val="clear" w:color="auto" w:fill="FFFFFF"/>
        <w:spacing w:before="100" w:beforeAutospacing="1" w:after="100" w:afterAutospacing="1" w:line="240" w:lineRule="auto"/>
      </w:pPr>
      <w:r>
        <w:t xml:space="preserve">Kristin gjennomgår også utvikling </w:t>
      </w:r>
      <w:r w:rsidR="00985DE3">
        <w:t>i egenkapital i gruppene, noe som sier om inntjening i hver gruppe</w:t>
      </w:r>
      <w:r w:rsidR="00A96D22">
        <w:t xml:space="preserve">. Denne egenkapital ses også i </w:t>
      </w:r>
      <w:r w:rsidR="00985DE3">
        <w:t>forhold til hele laget.</w:t>
      </w:r>
      <w:r>
        <w:t xml:space="preserve"> </w:t>
      </w:r>
      <w:r w:rsidR="00985DE3">
        <w:t>Ingen har gått med underskudd hittil i år bortsett fra hjertetrim som har et lite underskudd.</w:t>
      </w:r>
    </w:p>
    <w:p w14:paraId="3DBB2314" w14:textId="5949FC93" w:rsidR="00985DE3" w:rsidRDefault="00A96D22" w:rsidP="00C25CA4">
      <w:pPr>
        <w:shd w:val="clear" w:color="auto" w:fill="FFFFFF"/>
        <w:spacing w:before="100" w:beforeAutospacing="1" w:after="100" w:afterAutospacing="1" w:line="240" w:lineRule="auto"/>
      </w:pPr>
      <w:r>
        <w:t xml:space="preserve">Til neste styremøte </w:t>
      </w:r>
      <w:r w:rsidR="00B27230">
        <w:t xml:space="preserve">skal vi forsøke </w:t>
      </w:r>
      <w:r>
        <w:t xml:space="preserve">å gi </w:t>
      </w:r>
      <w:r w:rsidR="00B27230">
        <w:t xml:space="preserve">et anslag på </w:t>
      </w:r>
      <w:r w:rsidR="0038463D">
        <w:t>hva gruppene kan forvente seg av overskudd fordelt fra hovedlaget</w:t>
      </w:r>
    </w:p>
    <w:p w14:paraId="1661930D" w14:textId="2BEB81A7" w:rsidR="000F4907" w:rsidRDefault="0038463D" w:rsidP="009967ED">
      <w:pPr>
        <w:pStyle w:val="Overskrift1"/>
        <w:spacing w:before="0" w:line="240" w:lineRule="auto"/>
      </w:pPr>
      <w:r>
        <w:t>Anlegg</w:t>
      </w:r>
    </w:p>
    <w:p w14:paraId="23205415" w14:textId="77777777" w:rsidR="00B27230" w:rsidRDefault="0038463D" w:rsidP="009967ED">
      <w:pPr>
        <w:shd w:val="clear" w:color="auto" w:fill="FFFFFF"/>
        <w:spacing w:after="100" w:afterAutospacing="1" w:line="240" w:lineRule="auto"/>
      </w:pPr>
      <w:r>
        <w:t xml:space="preserve">Erik informerer </w:t>
      </w:r>
      <w:r w:rsidR="00B27230">
        <w:t xml:space="preserve">fra anleggs-siden </w:t>
      </w:r>
      <w:r>
        <w:t>da Lasse er på reise.</w:t>
      </w:r>
      <w:r w:rsidR="00B27230">
        <w:t xml:space="preserve"> </w:t>
      </w:r>
    </w:p>
    <w:p w14:paraId="281AB1A2" w14:textId="0136A4F0" w:rsidR="008A5719" w:rsidRDefault="0038463D" w:rsidP="004D3C40">
      <w:pPr>
        <w:pStyle w:val="Listeavsnit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 xml:space="preserve">Nil-huset må males – </w:t>
      </w:r>
      <w:r w:rsidR="00B27230">
        <w:t xml:space="preserve">og det vurderes om dette kan gjøres på </w:t>
      </w:r>
      <w:r>
        <w:t>dugnad</w:t>
      </w:r>
      <w:r w:rsidR="009967ED">
        <w:t>. Stillaser og lift må leies inn. Settes av i budsjett for neste år.</w:t>
      </w:r>
    </w:p>
    <w:p w14:paraId="0CBDD88C" w14:textId="4061007B" w:rsidR="00027114" w:rsidRDefault="00B27230" w:rsidP="004D3C40">
      <w:pPr>
        <w:pStyle w:val="Listeavsnit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>Mur ved Nil-huset er ødelagt. Det settes av i bud</w:t>
      </w:r>
      <w:r w:rsidR="00027114">
        <w:t>sjette</w:t>
      </w:r>
      <w:r>
        <w:t xml:space="preserve">t for neste år </w:t>
      </w:r>
      <w:r w:rsidR="008A5719">
        <w:t xml:space="preserve">for </w:t>
      </w:r>
      <w:r w:rsidR="00027114">
        <w:t>reparasjon</w:t>
      </w:r>
      <w:r w:rsidR="009967ED">
        <w:t xml:space="preserve"> av denne. </w:t>
      </w:r>
      <w:r>
        <w:t>Administrasjonssjef har innhentet et tilbud som beløp seg til kr 25 000-30 000,-.</w:t>
      </w:r>
      <w:r w:rsidR="00027114">
        <w:t xml:space="preserve"> </w:t>
      </w:r>
    </w:p>
    <w:p w14:paraId="18F77904" w14:textId="5F9EBE2A" w:rsidR="0038463D" w:rsidRDefault="0033270B" w:rsidP="00C25CA4">
      <w:pPr>
        <w:shd w:val="clear" w:color="auto" w:fill="FFFFFF"/>
        <w:spacing w:before="100" w:beforeAutospacing="1" w:after="100" w:afterAutospacing="1" w:line="240" w:lineRule="auto"/>
      </w:pPr>
      <w:r>
        <w:t xml:space="preserve">Ellers informerte Knut </w:t>
      </w:r>
      <w:r w:rsidR="008A5719">
        <w:t xml:space="preserve">N </w:t>
      </w:r>
      <w:r>
        <w:t xml:space="preserve">om anlegget ved skistua som nå er kommet godt i gang, tross en del ekstra runder med Nittedal kommune. Det er snart siste rest </w:t>
      </w:r>
      <w:r w:rsidR="008A5719">
        <w:t>i «</w:t>
      </w:r>
      <w:r w:rsidR="0038463D">
        <w:t>heste</w:t>
      </w:r>
      <w:r w:rsidR="008A5719">
        <w:t>s</w:t>
      </w:r>
      <w:r w:rsidR="0038463D">
        <w:t>ko</w:t>
      </w:r>
      <w:r>
        <w:t>en</w:t>
      </w:r>
      <w:r w:rsidR="008A5719">
        <w:t>»</w:t>
      </w:r>
      <w:r>
        <w:t xml:space="preserve"> som gjøres og det gir </w:t>
      </w:r>
      <w:r w:rsidR="008A5719">
        <w:t xml:space="preserve">et </w:t>
      </w:r>
      <w:r>
        <w:t>bedre</w:t>
      </w:r>
      <w:r w:rsidR="0038463D">
        <w:t xml:space="preserve"> grunnlag ved produksjon av s</w:t>
      </w:r>
      <w:r>
        <w:t>nø</w:t>
      </w:r>
      <w:r w:rsidR="0038463D">
        <w:t>.</w:t>
      </w:r>
      <w:r>
        <w:t xml:space="preserve"> Nødvendige varsler til Nittedal kommune er sendt innen frister.</w:t>
      </w:r>
      <w:r w:rsidR="008A5719">
        <w:t xml:space="preserve"> Knut informerte litt om Skiskytteranlegget ved </w:t>
      </w:r>
      <w:proofErr w:type="spellStart"/>
      <w:r w:rsidR="0038463D">
        <w:t>Sagerud</w:t>
      </w:r>
      <w:proofErr w:type="spellEnd"/>
      <w:r w:rsidR="008A5719">
        <w:t xml:space="preserve"> som har en noe </w:t>
      </w:r>
      <w:r w:rsidR="0038463D">
        <w:t xml:space="preserve">trangere fødsel. </w:t>
      </w:r>
    </w:p>
    <w:p w14:paraId="30ECC1E4" w14:textId="5ABB23B7" w:rsidR="0038463D" w:rsidRDefault="008A5719" w:rsidP="00C25CA4">
      <w:pPr>
        <w:shd w:val="clear" w:color="auto" w:fill="FFFFFF"/>
        <w:spacing w:before="100" w:beforeAutospacing="1" w:after="100" w:afterAutospacing="1" w:line="240" w:lineRule="auto"/>
      </w:pPr>
      <w:r>
        <w:t xml:space="preserve">Ellers er det viktig ved fremtidige søknader om tilskudd at vi skriver noe om Universell utforming, da dette kan være en viktig faktor om vi får tildeling eller ikke. </w:t>
      </w:r>
      <w:r w:rsidR="0038463D">
        <w:t xml:space="preserve"> </w:t>
      </w:r>
    </w:p>
    <w:p w14:paraId="04402B85" w14:textId="17257FF4" w:rsidR="006A7E57" w:rsidRDefault="006A7E57" w:rsidP="00C25CA4">
      <w:pPr>
        <w:shd w:val="clear" w:color="auto" w:fill="FFFFFF"/>
        <w:spacing w:before="100" w:beforeAutospacing="1" w:after="100" w:afterAutospacing="1" w:line="240" w:lineRule="auto"/>
      </w:pPr>
      <w:r>
        <w:t>Øystein</w:t>
      </w:r>
      <w:r w:rsidR="008A5719">
        <w:t xml:space="preserve"> informerte fra fotball-anlegget at det er foretatt en </w:t>
      </w:r>
      <w:proofErr w:type="spellStart"/>
      <w:r w:rsidR="008A5719">
        <w:t>nø</w:t>
      </w:r>
      <w:r>
        <w:t>dreparasjon</w:t>
      </w:r>
      <w:proofErr w:type="spellEnd"/>
      <w:r>
        <w:t xml:space="preserve"> på</w:t>
      </w:r>
      <w:r w:rsidR="008A5719">
        <w:t xml:space="preserve"> det g</w:t>
      </w:r>
      <w:r>
        <w:t>amle lysanlegget</w:t>
      </w:r>
      <w:r w:rsidR="008A5719">
        <w:t xml:space="preserve">. Det er investert </w:t>
      </w:r>
      <w:proofErr w:type="spellStart"/>
      <w:r w:rsidR="008A5719">
        <w:t>ca</w:t>
      </w:r>
      <w:proofErr w:type="spellEnd"/>
      <w:r w:rsidR="008A5719">
        <w:t xml:space="preserve"> </w:t>
      </w:r>
      <w:r>
        <w:t>50-60 000,-</w:t>
      </w:r>
      <w:r w:rsidR="008A5719">
        <w:t xml:space="preserve">. </w:t>
      </w:r>
    </w:p>
    <w:p w14:paraId="4DCB5231" w14:textId="35301FB9" w:rsidR="00C93446" w:rsidRDefault="008A5719" w:rsidP="00C25CA4">
      <w:pPr>
        <w:shd w:val="clear" w:color="auto" w:fill="FFFFFF"/>
        <w:spacing w:before="100" w:beforeAutospacing="1" w:after="100" w:afterAutospacing="1" w:line="240" w:lineRule="auto"/>
      </w:pPr>
      <w:r>
        <w:t>Øystein fortalte også at i</w:t>
      </w:r>
      <w:r w:rsidR="00C93446">
        <w:t xml:space="preserve">drettsrådet </w:t>
      </w:r>
      <w:r>
        <w:t xml:space="preserve">har </w:t>
      </w:r>
      <w:r w:rsidR="00C93446">
        <w:t>bedt om e</w:t>
      </w:r>
      <w:r w:rsidR="00550CD6">
        <w:t>t</w:t>
      </w:r>
      <w:r w:rsidR="00C93446">
        <w:t xml:space="preserve"> søknadstidspunkt i året</w:t>
      </w:r>
      <w:r>
        <w:t xml:space="preserve"> til </w:t>
      </w:r>
      <w:r w:rsidR="00C93446">
        <w:t>bankgarantifondet</w:t>
      </w:r>
      <w:r>
        <w:t xml:space="preserve">, noe som kan være negativ ettersom det kan ta lang tid før pengene kommer. Det er bedre med </w:t>
      </w:r>
      <w:r w:rsidR="00C93446">
        <w:t xml:space="preserve">løpende innlevering. </w:t>
      </w:r>
    </w:p>
    <w:p w14:paraId="3BFEFA09" w14:textId="14AA615A" w:rsidR="00C93446" w:rsidRDefault="008A5719" w:rsidP="00C25CA4">
      <w:pPr>
        <w:shd w:val="clear" w:color="auto" w:fill="FFFFFF"/>
        <w:spacing w:before="100" w:beforeAutospacing="1" w:after="100" w:afterAutospacing="1" w:line="240" w:lineRule="auto"/>
      </w:pPr>
      <w:r>
        <w:t>Når det gjelder ny bane, planlegges det med (re)</w:t>
      </w:r>
      <w:proofErr w:type="spellStart"/>
      <w:r>
        <w:t>k</w:t>
      </w:r>
      <w:r w:rsidR="00C93446">
        <w:t>ickoff</w:t>
      </w:r>
      <w:proofErr w:type="spellEnd"/>
      <w:r w:rsidR="00C93446">
        <w:t xml:space="preserve"> med leverandør</w:t>
      </w:r>
      <w:r>
        <w:t>er</w:t>
      </w:r>
      <w:r w:rsidR="00C93446">
        <w:t xml:space="preserve"> førstkommende mandag</w:t>
      </w:r>
      <w:r w:rsidR="00934450">
        <w:t xml:space="preserve"> og stiftelser </w:t>
      </w:r>
      <w:proofErr w:type="spellStart"/>
      <w:r w:rsidR="00C93446">
        <w:t>osv</w:t>
      </w:r>
      <w:proofErr w:type="spellEnd"/>
      <w:r w:rsidR="00C93446">
        <w:t xml:space="preserve"> rett etter nyttår. </w:t>
      </w:r>
      <w:r w:rsidR="00934450">
        <w:t xml:space="preserve">Gruppa ønsker å </w:t>
      </w:r>
      <w:r w:rsidR="00C93446">
        <w:t>ende opp med 100 % organisk</w:t>
      </w:r>
      <w:r w:rsidR="00934450">
        <w:t xml:space="preserve"> materiale</w:t>
      </w:r>
      <w:r w:rsidR="00C93446">
        <w:t xml:space="preserve">, </w:t>
      </w:r>
      <w:r w:rsidR="00934450">
        <w:t xml:space="preserve">og er hittil på </w:t>
      </w:r>
      <w:r w:rsidR="00C93446">
        <w:t>98 %.</w:t>
      </w:r>
    </w:p>
    <w:p w14:paraId="1FB610B1" w14:textId="77777777" w:rsidR="00934450" w:rsidRDefault="00550CD6" w:rsidP="00C25CA4">
      <w:pPr>
        <w:shd w:val="clear" w:color="auto" w:fill="FFFFFF"/>
        <w:spacing w:before="100" w:beforeAutospacing="1" w:after="100" w:afterAutospacing="1" w:line="240" w:lineRule="auto"/>
      </w:pPr>
      <w:r>
        <w:t xml:space="preserve">Vi får mange flere lag og mangler baner. Vi får låne banen til Varpet. </w:t>
      </w:r>
    </w:p>
    <w:p w14:paraId="13C35E42" w14:textId="1BA54DE5" w:rsidR="00C93446" w:rsidRDefault="00934450" w:rsidP="00C25CA4">
      <w:pPr>
        <w:shd w:val="clear" w:color="auto" w:fill="FFFFFF"/>
        <w:spacing w:before="100" w:beforeAutospacing="1" w:after="100" w:afterAutospacing="1" w:line="240" w:lineRule="auto"/>
      </w:pPr>
      <w:r>
        <w:t xml:space="preserve">Ellers melder Øystein at NIL fotball har rekordmange jenter. Vi har </w:t>
      </w:r>
      <w:r w:rsidR="00550CD6">
        <w:t>43 % jenter som er mye bedre enn NFFs mål.</w:t>
      </w:r>
    </w:p>
    <w:p w14:paraId="3CB4BC8C" w14:textId="77777777" w:rsidR="00A96D22" w:rsidRDefault="00934450" w:rsidP="00C25CA4">
      <w:pPr>
        <w:shd w:val="clear" w:color="auto" w:fill="FFFFFF"/>
        <w:spacing w:before="100" w:beforeAutospacing="1" w:after="100" w:afterAutospacing="1" w:line="240" w:lineRule="auto"/>
      </w:pPr>
      <w:r>
        <w:t>Informasjon fra h</w:t>
      </w:r>
      <w:r w:rsidR="00550CD6">
        <w:t>ockey</w:t>
      </w:r>
      <w:r>
        <w:t>-gruppa</w:t>
      </w:r>
    </w:p>
    <w:p w14:paraId="71B06255" w14:textId="77EC9210" w:rsidR="00550CD6" w:rsidRDefault="00934450" w:rsidP="00C25CA4">
      <w:pPr>
        <w:shd w:val="clear" w:color="auto" w:fill="FFFFFF"/>
        <w:spacing w:before="100" w:beforeAutospacing="1" w:after="100" w:afterAutospacing="1" w:line="240" w:lineRule="auto"/>
      </w:pPr>
      <w:r>
        <w:t xml:space="preserve">De har fått </w:t>
      </w:r>
      <w:r w:rsidR="00550CD6">
        <w:t>beskjed om at de får anlegget et år til</w:t>
      </w:r>
      <w:r>
        <w:t xml:space="preserve">, men ønsker </w:t>
      </w:r>
      <w:r w:rsidR="00550CD6">
        <w:t xml:space="preserve">kunstis. </w:t>
      </w:r>
      <w:r>
        <w:t>De er a</w:t>
      </w:r>
      <w:r w:rsidR="00550CD6">
        <w:t xml:space="preserve">vhengig av </w:t>
      </w:r>
      <w:r>
        <w:t xml:space="preserve">et </w:t>
      </w:r>
      <w:r w:rsidR="00550CD6">
        <w:t>fast sted</w:t>
      </w:r>
      <w:r w:rsidR="00A96D22">
        <w:t xml:space="preserve">. Gruppa er </w:t>
      </w:r>
      <w:r w:rsidR="00550CD6">
        <w:t xml:space="preserve">i dialog med hockeyforbundet. </w:t>
      </w:r>
      <w:r>
        <w:t>Gruppa har nå k</w:t>
      </w:r>
      <w:r w:rsidR="00550CD6">
        <w:t>jøpt traktor så det er lettere å måke.</w:t>
      </w:r>
    </w:p>
    <w:p w14:paraId="2030F301" w14:textId="10E740FD" w:rsidR="00550CD6" w:rsidRDefault="00550CD6" w:rsidP="00C25CA4">
      <w:pPr>
        <w:shd w:val="clear" w:color="auto" w:fill="FFFFFF"/>
        <w:spacing w:before="100" w:beforeAutospacing="1" w:after="100" w:afterAutospacing="1" w:line="240" w:lineRule="auto"/>
      </w:pPr>
    </w:p>
    <w:p w14:paraId="12B4D24D" w14:textId="500A037C" w:rsidR="00550CD6" w:rsidRPr="00934450" w:rsidRDefault="00550CD6" w:rsidP="00934450">
      <w:pPr>
        <w:pStyle w:val="Overskrift1"/>
      </w:pPr>
      <w:r w:rsidRPr="00934450">
        <w:lastRenderedPageBreak/>
        <w:t>Treningstider</w:t>
      </w:r>
    </w:p>
    <w:p w14:paraId="2B348E5B" w14:textId="5D78B2E7" w:rsidR="00550CD6" w:rsidRDefault="00550CD6" w:rsidP="00C25CA4">
      <w:pPr>
        <w:shd w:val="clear" w:color="auto" w:fill="FFFFFF"/>
        <w:spacing w:before="100" w:beforeAutospacing="1" w:after="100" w:afterAutospacing="1" w:line="240" w:lineRule="auto"/>
      </w:pPr>
      <w:r>
        <w:t>Erik informerer at det av og til er samme treningstider</w:t>
      </w:r>
      <w:r w:rsidR="00AA4E69">
        <w:t xml:space="preserve"> for like alderskull på tvers av idretter</w:t>
      </w:r>
      <w:r>
        <w:t>. Det er tenkt å sette i gang</w:t>
      </w:r>
      <w:r w:rsidR="00AA4E69">
        <w:t xml:space="preserve"> arbeid og opprette en gruppe som skal jobbe med dette</w:t>
      </w:r>
      <w:r w:rsidR="009967ED">
        <w:t xml:space="preserve">, slik at unge utøver i minst mulig grad skal måtte velge bort idretter de ønsker å være med på. </w:t>
      </w:r>
      <w:r>
        <w:t xml:space="preserve">Linn tar ansvaret for dette. </w:t>
      </w:r>
    </w:p>
    <w:p w14:paraId="36F5F651" w14:textId="1C4F6940" w:rsidR="00550CD6" w:rsidRPr="00934450" w:rsidRDefault="00B01E46" w:rsidP="00934450">
      <w:pPr>
        <w:pStyle w:val="Overskrift1"/>
      </w:pPr>
      <w:r w:rsidRPr="00934450">
        <w:t>TV-aksjon</w:t>
      </w:r>
    </w:p>
    <w:p w14:paraId="2D8574D3" w14:textId="0BAAA7CC" w:rsidR="00B01E46" w:rsidRDefault="00B01E46" w:rsidP="00C25CA4">
      <w:pPr>
        <w:shd w:val="clear" w:color="auto" w:fill="FFFFFF"/>
        <w:spacing w:before="100" w:beforeAutospacing="1" w:after="100" w:afterAutospacing="1" w:line="240" w:lineRule="auto"/>
      </w:pPr>
      <w:r w:rsidRPr="00B01E46">
        <w:t>24. oktober er det TV-aksjon. N</w:t>
      </w:r>
      <w:r w:rsidR="00AC1DD7">
        <w:t xml:space="preserve">IL, HIL </w:t>
      </w:r>
      <w:r w:rsidR="00934450">
        <w:t xml:space="preserve">og GIF </w:t>
      </w:r>
      <w:r w:rsidRPr="00B01E46">
        <w:t>leder aksjon</w:t>
      </w:r>
      <w:r w:rsidR="00934450">
        <w:t>en</w:t>
      </w:r>
      <w:r w:rsidRPr="00B01E46">
        <w:t xml:space="preserve">. Bøssebærere kommer hit og henter bøsser. </w:t>
      </w:r>
      <w:r w:rsidR="00934450">
        <w:t xml:space="preserve">Dette koordineres med Nittedal kommune. </w:t>
      </w:r>
      <w:r w:rsidR="00363A91">
        <w:t>Erik, Marianne og Dominique stiller fra NIL.</w:t>
      </w:r>
    </w:p>
    <w:p w14:paraId="2CA7DF7A" w14:textId="7F7CFAA0" w:rsidR="00B01E46" w:rsidRDefault="00B01E46" w:rsidP="00C25CA4">
      <w:pPr>
        <w:shd w:val="clear" w:color="auto" w:fill="FFFFFF"/>
        <w:spacing w:before="100" w:beforeAutospacing="1" w:after="100" w:afterAutospacing="1" w:line="240" w:lineRule="auto"/>
      </w:pPr>
      <w:r>
        <w:t xml:space="preserve">Knut </w:t>
      </w:r>
      <w:r w:rsidR="00934450">
        <w:t xml:space="preserve">N </w:t>
      </w:r>
      <w:r>
        <w:t>informerer om at det også er planlagt høst-slippet samme dag</w:t>
      </w:r>
      <w:r w:rsidR="00934450">
        <w:t xml:space="preserve">, </w:t>
      </w:r>
      <w:r>
        <w:t>14</w:t>
      </w:r>
      <w:r w:rsidR="00934450">
        <w:t>.</w:t>
      </w:r>
      <w:r>
        <w:t xml:space="preserve"> år på rad.</w:t>
      </w:r>
      <w:r w:rsidR="00AC1DD7">
        <w:t xml:space="preserve"> Alt overskudd av dette arrangementet går uavkortet til TV-aksjonen. </w:t>
      </w:r>
      <w:r>
        <w:t xml:space="preserve"> </w:t>
      </w:r>
    </w:p>
    <w:p w14:paraId="189C1929" w14:textId="72AFA040" w:rsidR="00B01E46" w:rsidRPr="00934450" w:rsidRDefault="00B01E46" w:rsidP="00934450">
      <w:pPr>
        <w:pStyle w:val="Overskrift1"/>
      </w:pPr>
      <w:r w:rsidRPr="00934450">
        <w:t>Lov og utmerkelseskomiteen</w:t>
      </w:r>
    </w:p>
    <w:p w14:paraId="56A3A1B9" w14:textId="3595993D" w:rsidR="00B01E46" w:rsidRDefault="00934450" w:rsidP="00C25CA4">
      <w:pPr>
        <w:shd w:val="clear" w:color="auto" w:fill="FFFFFF"/>
        <w:spacing w:before="100" w:beforeAutospacing="1" w:after="100" w:afterAutospacing="1" w:line="240" w:lineRule="auto"/>
      </w:pPr>
      <w:r>
        <w:t>Erik informerte om at de hadde m</w:t>
      </w:r>
      <w:r w:rsidR="00B01E46">
        <w:t>øte tidligere</w:t>
      </w:r>
      <w:r>
        <w:t xml:space="preserve"> denne</w:t>
      </w:r>
      <w:r w:rsidR="00B01E46">
        <w:t xml:space="preserve"> uka</w:t>
      </w:r>
      <w:r>
        <w:t xml:space="preserve"> da vi må </w:t>
      </w:r>
      <w:r w:rsidR="00B01E46">
        <w:t xml:space="preserve">fullføre det som ble vedtatt på årsmøtet. </w:t>
      </w:r>
    </w:p>
    <w:p w14:paraId="421C7037" w14:textId="34089F34" w:rsidR="00B01E46" w:rsidRDefault="00934450" w:rsidP="00C25CA4">
      <w:pPr>
        <w:shd w:val="clear" w:color="auto" w:fill="FFFFFF"/>
        <w:spacing w:before="100" w:beforeAutospacing="1" w:after="100" w:afterAutospacing="1" w:line="240" w:lineRule="auto"/>
      </w:pPr>
      <w:r>
        <w:t xml:space="preserve">Det ble stilt spørsmål til om vi fremover skal gjøre dette på årsmøtet eller lage et større arrangement. Det ble ytret flest ønsker om å ha dette i starten av årsmøtet. </w:t>
      </w:r>
    </w:p>
    <w:p w14:paraId="0B20EB02" w14:textId="5DA66EF5" w:rsidR="00B01E46" w:rsidRPr="00934450" w:rsidRDefault="00B01E46" w:rsidP="00934450">
      <w:pPr>
        <w:pStyle w:val="Overskrift1"/>
      </w:pPr>
      <w:r w:rsidRPr="00934450">
        <w:t>Årshjulet</w:t>
      </w:r>
    </w:p>
    <w:p w14:paraId="54FB88DD" w14:textId="5A4A6395" w:rsidR="00B01E46" w:rsidRDefault="00934450" w:rsidP="00C25CA4">
      <w:pPr>
        <w:shd w:val="clear" w:color="auto" w:fill="FFFFFF"/>
        <w:spacing w:before="100" w:beforeAutospacing="1" w:after="100" w:afterAutospacing="1" w:line="240" w:lineRule="auto"/>
      </w:pPr>
      <w:r w:rsidRPr="004542DD">
        <w:t>Erik gikk gjennom årshjulet.</w:t>
      </w:r>
      <w:r w:rsidR="00AC1DD7">
        <w:t xml:space="preserve"> </w:t>
      </w:r>
    </w:p>
    <w:p w14:paraId="78BF0D85" w14:textId="29323441" w:rsidR="00B01E46" w:rsidRPr="00B01E46" w:rsidRDefault="00934450" w:rsidP="00934450">
      <w:pPr>
        <w:pStyle w:val="Overskrift1"/>
      </w:pPr>
      <w:r>
        <w:t>Eventuelt</w:t>
      </w:r>
    </w:p>
    <w:p w14:paraId="5AF199FE" w14:textId="4E83B532" w:rsidR="00B01E46" w:rsidRDefault="00027114" w:rsidP="0049311E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Politiattester</w:t>
      </w:r>
    </w:p>
    <w:p w14:paraId="0B7AB1CB" w14:textId="4589FE8F" w:rsidR="0049311E" w:rsidRPr="00027114" w:rsidRDefault="00027114" w:rsidP="0049311E">
      <w:pPr>
        <w:shd w:val="clear" w:color="auto" w:fill="FFFFFF"/>
        <w:spacing w:after="0" w:line="240" w:lineRule="auto"/>
      </w:pPr>
      <w:r w:rsidRPr="00027114">
        <w:t xml:space="preserve">Mange som ikke har det ennå. </w:t>
      </w:r>
      <w:r>
        <w:t xml:space="preserve">Lagene må sjekke om attestene er i orden da de går ut etter noen år. </w:t>
      </w:r>
      <w:r w:rsidR="004542DD">
        <w:t>K</w:t>
      </w:r>
      <w:r>
        <w:t>nut</w:t>
      </w:r>
      <w:r w:rsidR="004542DD">
        <w:t xml:space="preserve"> N</w:t>
      </w:r>
      <w:r>
        <w:t xml:space="preserve"> informer</w:t>
      </w:r>
      <w:r w:rsidR="004542DD">
        <w:t>t</w:t>
      </w:r>
      <w:r>
        <w:t>e også om trenerattest. Det er w</w:t>
      </w:r>
      <w:r w:rsidR="004542DD">
        <w:t>eb</w:t>
      </w:r>
      <w:r>
        <w:t xml:space="preserve">-basert og enkelt. </w:t>
      </w:r>
    </w:p>
    <w:p w14:paraId="6CEE33C8" w14:textId="6386361A" w:rsidR="00027114" w:rsidRPr="0049311E" w:rsidRDefault="00B567CE" w:rsidP="00C25CA4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 w:rsidRPr="00B567CE">
        <w:rPr>
          <w:b/>
          <w:bCs/>
        </w:rPr>
        <w:t xml:space="preserve">Lønn </w:t>
      </w:r>
      <w:r w:rsidR="0049311E">
        <w:rPr>
          <w:b/>
          <w:bCs/>
        </w:rPr>
        <w:br/>
      </w:r>
      <w:r w:rsidR="00276AB3">
        <w:t>L</w:t>
      </w:r>
      <w:r w:rsidR="00027114">
        <w:t>øn</w:t>
      </w:r>
      <w:r w:rsidR="00F85D59">
        <w:t>n</w:t>
      </w:r>
      <w:r w:rsidR="00027114">
        <w:t xml:space="preserve"> må reforhandles. Styret kan ikke beslutte endring uten at de gruppene som betaler lønn</w:t>
      </w:r>
      <w:r w:rsidR="00F85D59">
        <w:t>en</w:t>
      </w:r>
      <w:r w:rsidR="00027114">
        <w:t xml:space="preserve"> blir involvert. Erik ønsker å gjennomføre et møte mellom de gruppene som betaler lønn</w:t>
      </w:r>
      <w:r w:rsidR="00F85D59">
        <w:t>en</w:t>
      </w:r>
      <w:r w:rsidR="00027114">
        <w:t xml:space="preserve">. </w:t>
      </w:r>
    </w:p>
    <w:p w14:paraId="15BC92AD" w14:textId="217F6D49" w:rsidR="00C25CA4" w:rsidRPr="0049311E" w:rsidRDefault="00B567CE" w:rsidP="00C25CA4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 w:rsidRPr="00B567CE">
        <w:rPr>
          <w:b/>
          <w:bCs/>
        </w:rPr>
        <w:t>Hærverk</w:t>
      </w:r>
      <w:r w:rsidR="00027114" w:rsidRPr="00B567CE">
        <w:rPr>
          <w:b/>
          <w:bCs/>
        </w:rPr>
        <w:t xml:space="preserve"> på sentralanlegget</w:t>
      </w:r>
      <w:r w:rsidR="0049311E">
        <w:rPr>
          <w:b/>
          <w:bCs/>
        </w:rPr>
        <w:br/>
      </w:r>
      <w:r w:rsidR="00E739C9">
        <w:t>Øy</w:t>
      </w:r>
      <w:r w:rsidR="00027114">
        <w:t xml:space="preserve">stein informerer om tett dialog med politiet som går jevnlige turer også nattevandrerne. </w:t>
      </w:r>
      <w:r w:rsidR="00A96D22">
        <w:t xml:space="preserve"> Det er installert k</w:t>
      </w:r>
      <w:r w:rsidR="00027114">
        <w:t>amera på anlegget.</w:t>
      </w:r>
    </w:p>
    <w:p w14:paraId="0725EB75" w14:textId="5897E0D1" w:rsidR="00C25CA4" w:rsidRDefault="00C25CA4" w:rsidP="00C25CA4">
      <w:pPr>
        <w:shd w:val="clear" w:color="auto" w:fill="FFFFFF"/>
        <w:spacing w:before="100" w:beforeAutospacing="1" w:after="100" w:afterAutospacing="1" w:line="240" w:lineRule="auto"/>
      </w:pPr>
    </w:p>
    <w:sectPr w:rsidR="00C25C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2C3A" w14:textId="77777777" w:rsidR="009F37B4" w:rsidRDefault="009F37B4" w:rsidP="009B27B8">
      <w:pPr>
        <w:spacing w:after="0" w:line="240" w:lineRule="auto"/>
      </w:pPr>
      <w:r>
        <w:separator/>
      </w:r>
    </w:p>
  </w:endnote>
  <w:endnote w:type="continuationSeparator" w:id="0">
    <w:p w14:paraId="12D80C1D" w14:textId="77777777" w:rsidR="009F37B4" w:rsidRDefault="009F37B4" w:rsidP="009B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467123"/>
      <w:docPartObj>
        <w:docPartGallery w:val="Page Numbers (Bottom of Page)"/>
        <w:docPartUnique/>
      </w:docPartObj>
    </w:sdtPr>
    <w:sdtEndPr/>
    <w:sdtContent>
      <w:p w14:paraId="2452306F" w14:textId="63379170" w:rsidR="00F05A9A" w:rsidRDefault="00F05A9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72E">
          <w:rPr>
            <w:noProof/>
          </w:rPr>
          <w:t>3</w:t>
        </w:r>
        <w:r>
          <w:fldChar w:fldCharType="end"/>
        </w:r>
      </w:p>
    </w:sdtContent>
  </w:sdt>
  <w:p w14:paraId="4706D878" w14:textId="1420C1C7" w:rsidR="009B27B8" w:rsidRDefault="0089172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B6A444" wp14:editId="55F0074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a954226a912cb6c40e22335" descr="{&quot;HashCode&quot;:-10712960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FC4E46" w14:textId="2A2C806D" w:rsidR="0089172E" w:rsidRPr="0089172E" w:rsidRDefault="0089172E" w:rsidP="0089172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89172E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(U)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6A444" id="_x0000_t202" coordsize="21600,21600" o:spt="202" path="m,l,21600r21600,l21600,xe">
              <v:stroke joinstyle="miter"/>
              <v:path gradientshapeok="t" o:connecttype="rect"/>
            </v:shapetype>
            <v:shape id="MSIPCMaa954226a912cb6c40e22335" o:spid="_x0000_s1026" type="#_x0000_t202" alt="{&quot;HashCode&quot;:-107129600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" o:allowincell="f" filled="f" stroked="f" strokeweight=".5pt">
              <v:fill o:detectmouseclick="t"/>
              <v:textbox inset=",0,20pt,0">
                <w:txbxContent>
                  <w:p w14:paraId="79FC4E46" w14:textId="2A2C806D" w:rsidR="0089172E" w:rsidRPr="0089172E" w:rsidRDefault="0089172E" w:rsidP="0089172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89172E">
                      <w:rPr>
                        <w:rFonts w:ascii="Calibri" w:hAnsi="Calibri" w:cs="Calibri"/>
                        <w:color w:val="008000"/>
                        <w:sz w:val="20"/>
                      </w:rPr>
                      <w:t>(U)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6E74" w14:textId="77777777" w:rsidR="009F37B4" w:rsidRDefault="009F37B4" w:rsidP="009B27B8">
      <w:pPr>
        <w:spacing w:after="0" w:line="240" w:lineRule="auto"/>
      </w:pPr>
      <w:r>
        <w:separator/>
      </w:r>
    </w:p>
  </w:footnote>
  <w:footnote w:type="continuationSeparator" w:id="0">
    <w:p w14:paraId="3A10BB48" w14:textId="77777777" w:rsidR="009F37B4" w:rsidRDefault="009F37B4" w:rsidP="009B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459"/>
    <w:multiLevelType w:val="hybridMultilevel"/>
    <w:tmpl w:val="E202F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6AA1"/>
    <w:multiLevelType w:val="hybridMultilevel"/>
    <w:tmpl w:val="55200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31FA"/>
    <w:multiLevelType w:val="hybridMultilevel"/>
    <w:tmpl w:val="9C1A2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259E7"/>
    <w:multiLevelType w:val="hybridMultilevel"/>
    <w:tmpl w:val="7CCC0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939FB"/>
    <w:multiLevelType w:val="hybridMultilevel"/>
    <w:tmpl w:val="E0A00E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D5A9A"/>
    <w:multiLevelType w:val="hybridMultilevel"/>
    <w:tmpl w:val="3808D9E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6E"/>
    <w:rsid w:val="00002A01"/>
    <w:rsid w:val="00022C06"/>
    <w:rsid w:val="00027114"/>
    <w:rsid w:val="00050FF0"/>
    <w:rsid w:val="0005555D"/>
    <w:rsid w:val="00075F38"/>
    <w:rsid w:val="000D1760"/>
    <w:rsid w:val="000E3E33"/>
    <w:rsid w:val="000E4107"/>
    <w:rsid w:val="000E5C71"/>
    <w:rsid w:val="000F4907"/>
    <w:rsid w:val="00113FD4"/>
    <w:rsid w:val="0012579B"/>
    <w:rsid w:val="0012769E"/>
    <w:rsid w:val="001424C9"/>
    <w:rsid w:val="00145098"/>
    <w:rsid w:val="0015077D"/>
    <w:rsid w:val="0015103C"/>
    <w:rsid w:val="00164266"/>
    <w:rsid w:val="00174981"/>
    <w:rsid w:val="001848B7"/>
    <w:rsid w:val="001B207C"/>
    <w:rsid w:val="001D6A98"/>
    <w:rsid w:val="001D6BCD"/>
    <w:rsid w:val="001E3B19"/>
    <w:rsid w:val="001F4A8F"/>
    <w:rsid w:val="002003B3"/>
    <w:rsid w:val="00207941"/>
    <w:rsid w:val="00212110"/>
    <w:rsid w:val="00225422"/>
    <w:rsid w:val="00247385"/>
    <w:rsid w:val="00255F1F"/>
    <w:rsid w:val="00276AB3"/>
    <w:rsid w:val="00295318"/>
    <w:rsid w:val="00296FCE"/>
    <w:rsid w:val="002C7E51"/>
    <w:rsid w:val="002F4024"/>
    <w:rsid w:val="0032019E"/>
    <w:rsid w:val="0032068D"/>
    <w:rsid w:val="0033270B"/>
    <w:rsid w:val="003435ED"/>
    <w:rsid w:val="00363A91"/>
    <w:rsid w:val="0038463D"/>
    <w:rsid w:val="00390101"/>
    <w:rsid w:val="0039346A"/>
    <w:rsid w:val="003A5A22"/>
    <w:rsid w:val="003E1AB9"/>
    <w:rsid w:val="003F67E7"/>
    <w:rsid w:val="0040274C"/>
    <w:rsid w:val="00405F18"/>
    <w:rsid w:val="0041485D"/>
    <w:rsid w:val="0041516E"/>
    <w:rsid w:val="00415B23"/>
    <w:rsid w:val="00427665"/>
    <w:rsid w:val="00445CDA"/>
    <w:rsid w:val="004542DD"/>
    <w:rsid w:val="00461D15"/>
    <w:rsid w:val="00481E37"/>
    <w:rsid w:val="0049139F"/>
    <w:rsid w:val="0049311E"/>
    <w:rsid w:val="004D056E"/>
    <w:rsid w:val="004D25BD"/>
    <w:rsid w:val="004E1BEA"/>
    <w:rsid w:val="00511E8A"/>
    <w:rsid w:val="0053463E"/>
    <w:rsid w:val="0053790E"/>
    <w:rsid w:val="00550CD6"/>
    <w:rsid w:val="00573FB6"/>
    <w:rsid w:val="00591A81"/>
    <w:rsid w:val="005B5AA6"/>
    <w:rsid w:val="00614168"/>
    <w:rsid w:val="006149CC"/>
    <w:rsid w:val="00645BF5"/>
    <w:rsid w:val="006469E6"/>
    <w:rsid w:val="006549AD"/>
    <w:rsid w:val="00670F3F"/>
    <w:rsid w:val="006A7E57"/>
    <w:rsid w:val="006D4754"/>
    <w:rsid w:val="006E0F75"/>
    <w:rsid w:val="006E2EC2"/>
    <w:rsid w:val="007029E4"/>
    <w:rsid w:val="00744BC3"/>
    <w:rsid w:val="00765643"/>
    <w:rsid w:val="00775155"/>
    <w:rsid w:val="0078068A"/>
    <w:rsid w:val="007958EA"/>
    <w:rsid w:val="007A2C43"/>
    <w:rsid w:val="008118C2"/>
    <w:rsid w:val="008274E0"/>
    <w:rsid w:val="00845B74"/>
    <w:rsid w:val="00852DBB"/>
    <w:rsid w:val="00873D46"/>
    <w:rsid w:val="00877B9B"/>
    <w:rsid w:val="0089172E"/>
    <w:rsid w:val="008A5719"/>
    <w:rsid w:val="008B3661"/>
    <w:rsid w:val="008D41A4"/>
    <w:rsid w:val="008D526D"/>
    <w:rsid w:val="008D5D90"/>
    <w:rsid w:val="00903C35"/>
    <w:rsid w:val="00906B04"/>
    <w:rsid w:val="0092320B"/>
    <w:rsid w:val="00927C87"/>
    <w:rsid w:val="00934450"/>
    <w:rsid w:val="00947655"/>
    <w:rsid w:val="00985DE3"/>
    <w:rsid w:val="009967ED"/>
    <w:rsid w:val="009A6075"/>
    <w:rsid w:val="009B27B8"/>
    <w:rsid w:val="009B67BA"/>
    <w:rsid w:val="009D2109"/>
    <w:rsid w:val="009F37B4"/>
    <w:rsid w:val="00A01604"/>
    <w:rsid w:val="00A141E2"/>
    <w:rsid w:val="00A23DDB"/>
    <w:rsid w:val="00A37F8C"/>
    <w:rsid w:val="00A47CBE"/>
    <w:rsid w:val="00A7230B"/>
    <w:rsid w:val="00A81ABD"/>
    <w:rsid w:val="00A85648"/>
    <w:rsid w:val="00A8634A"/>
    <w:rsid w:val="00A96D22"/>
    <w:rsid w:val="00AA16C7"/>
    <w:rsid w:val="00AA4E69"/>
    <w:rsid w:val="00AC1DD7"/>
    <w:rsid w:val="00AD180A"/>
    <w:rsid w:val="00AE18F9"/>
    <w:rsid w:val="00AE2836"/>
    <w:rsid w:val="00AF0386"/>
    <w:rsid w:val="00AF1E71"/>
    <w:rsid w:val="00B00D2A"/>
    <w:rsid w:val="00B01E46"/>
    <w:rsid w:val="00B1383B"/>
    <w:rsid w:val="00B27230"/>
    <w:rsid w:val="00B3467A"/>
    <w:rsid w:val="00B42B18"/>
    <w:rsid w:val="00B567CE"/>
    <w:rsid w:val="00B62761"/>
    <w:rsid w:val="00B73912"/>
    <w:rsid w:val="00B752AF"/>
    <w:rsid w:val="00B9717C"/>
    <w:rsid w:val="00BA0555"/>
    <w:rsid w:val="00BA1110"/>
    <w:rsid w:val="00BC159C"/>
    <w:rsid w:val="00BE18F0"/>
    <w:rsid w:val="00C25CA4"/>
    <w:rsid w:val="00C26082"/>
    <w:rsid w:val="00C427ED"/>
    <w:rsid w:val="00C8400E"/>
    <w:rsid w:val="00C86ED3"/>
    <w:rsid w:val="00C90FC7"/>
    <w:rsid w:val="00C93446"/>
    <w:rsid w:val="00CB044F"/>
    <w:rsid w:val="00CB480E"/>
    <w:rsid w:val="00CB6FE3"/>
    <w:rsid w:val="00CE245D"/>
    <w:rsid w:val="00D107A6"/>
    <w:rsid w:val="00D83774"/>
    <w:rsid w:val="00D9732D"/>
    <w:rsid w:val="00DE2AB9"/>
    <w:rsid w:val="00E15E21"/>
    <w:rsid w:val="00E21C59"/>
    <w:rsid w:val="00E36961"/>
    <w:rsid w:val="00E5287B"/>
    <w:rsid w:val="00E66341"/>
    <w:rsid w:val="00E739C9"/>
    <w:rsid w:val="00E95987"/>
    <w:rsid w:val="00EA4949"/>
    <w:rsid w:val="00EB0451"/>
    <w:rsid w:val="00EB07BA"/>
    <w:rsid w:val="00EE5F98"/>
    <w:rsid w:val="00EE75C5"/>
    <w:rsid w:val="00F05A9A"/>
    <w:rsid w:val="00F1049F"/>
    <w:rsid w:val="00F22604"/>
    <w:rsid w:val="00F34426"/>
    <w:rsid w:val="00F4471B"/>
    <w:rsid w:val="00F5635A"/>
    <w:rsid w:val="00F76320"/>
    <w:rsid w:val="00F77C0E"/>
    <w:rsid w:val="00F85D59"/>
    <w:rsid w:val="00FE10AE"/>
    <w:rsid w:val="00FE4020"/>
    <w:rsid w:val="00FF3999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D96EE"/>
  <w15:chartTrackingRefBased/>
  <w15:docId w15:val="{DC956FAA-93D3-4656-A61B-199F260E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5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51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15E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1516E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15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15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41516E"/>
    <w:pPr>
      <w:spacing w:after="200" w:line="276" w:lineRule="auto"/>
      <w:ind w:left="720"/>
      <w:contextualSpacing/>
    </w:pPr>
    <w:rPr>
      <w:rFonts w:ascii="Garamond" w:hAnsi="Garamon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5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5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15E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B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7B8"/>
  </w:style>
  <w:style w:type="paragraph" w:styleId="Bunntekst">
    <w:name w:val="footer"/>
    <w:basedOn w:val="Normal"/>
    <w:link w:val="BunntekstTegn"/>
    <w:uiPriority w:val="99"/>
    <w:unhideWhenUsed/>
    <w:rsid w:val="009B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7B8"/>
  </w:style>
  <w:style w:type="paragraph" w:customStyle="1" w:styleId="col-md-6">
    <w:name w:val="col-md-6"/>
    <w:basedOn w:val="Normal"/>
    <w:rsid w:val="00E2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font-weight-bold">
    <w:name w:val="font-weight-bold"/>
    <w:basedOn w:val="Standardskriftforavsnitt"/>
    <w:rsid w:val="00E21C59"/>
  </w:style>
  <w:style w:type="paragraph" w:customStyle="1" w:styleId="col-12">
    <w:name w:val="col-12"/>
    <w:basedOn w:val="Normal"/>
    <w:rsid w:val="00E2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kf-title">
    <w:name w:val="kf-title"/>
    <w:basedOn w:val="Standardskriftforavsnitt"/>
    <w:rsid w:val="00E21C59"/>
  </w:style>
  <w:style w:type="paragraph" w:customStyle="1" w:styleId="yiv7995551226p1">
    <w:name w:val="yiv7995551226p1"/>
    <w:basedOn w:val="Normal"/>
    <w:rsid w:val="00B7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yiv7995551226s1">
    <w:name w:val="yiv7995551226s1"/>
    <w:basedOn w:val="Standardskriftforavsnitt"/>
    <w:rsid w:val="00B752AF"/>
  </w:style>
  <w:style w:type="paragraph" w:customStyle="1" w:styleId="yiv7995551226p2">
    <w:name w:val="yiv7995551226p2"/>
    <w:basedOn w:val="Normal"/>
    <w:rsid w:val="00B7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15077D"/>
    <w:rPr>
      <w:i/>
      <w:iCs/>
    </w:rPr>
  </w:style>
  <w:style w:type="character" w:customStyle="1" w:styleId="avsnittnummer">
    <w:name w:val="avsnittnummer"/>
    <w:basedOn w:val="Standardskriftforavsnitt"/>
    <w:rsid w:val="0015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30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86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86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Gaustad</dc:creator>
  <cp:keywords/>
  <dc:description/>
  <cp:lastModifiedBy>magnus arnesen</cp:lastModifiedBy>
  <cp:revision>4</cp:revision>
  <dcterms:created xsi:type="dcterms:W3CDTF">2021-12-22T14:00:00Z</dcterms:created>
  <dcterms:modified xsi:type="dcterms:W3CDTF">2021-12-23T11:32:00Z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6b13f-fdbe-4546-866e-d2e954146504_Enabled">
    <vt:lpwstr>true</vt:lpwstr>
  </property>
  <property fmtid="{D5CDD505-2E9C-101B-9397-08002B2CF9AE}" pid="3" name="MSIP_Label_1a76b13f-fdbe-4546-866e-d2e954146504_SetDate">
    <vt:lpwstr>2021-10-20T20:49:59Z</vt:lpwstr>
  </property>
  <property fmtid="{D5CDD505-2E9C-101B-9397-08002B2CF9AE}" pid="4" name="MSIP_Label_1a76b13f-fdbe-4546-866e-d2e954146504_Method">
    <vt:lpwstr>Privileged</vt:lpwstr>
  </property>
  <property fmtid="{D5CDD505-2E9C-101B-9397-08002B2CF9AE}" pid="5" name="MSIP_Label_1a76b13f-fdbe-4546-866e-d2e954146504_Name">
    <vt:lpwstr>(U)  Intern</vt:lpwstr>
  </property>
  <property fmtid="{D5CDD505-2E9C-101B-9397-08002B2CF9AE}" pid="6" name="MSIP_Label_1a76b13f-fdbe-4546-866e-d2e954146504_SiteId">
    <vt:lpwstr>ea445713-00a8-495f-aafa-26062e969e4f</vt:lpwstr>
  </property>
  <property fmtid="{D5CDD505-2E9C-101B-9397-08002B2CF9AE}" pid="7" name="MSIP_Label_1a76b13f-fdbe-4546-866e-d2e954146504_ActionId">
    <vt:lpwstr>2e710aa8-e4dd-468f-b246-a377b945280d</vt:lpwstr>
  </property>
  <property fmtid="{D5CDD505-2E9C-101B-9397-08002B2CF9AE}" pid="8" name="MSIP_Label_1a76b13f-fdbe-4546-866e-d2e954146504_ContentBits">
    <vt:lpwstr>2</vt:lpwstr>
  </property>
</Properties>
</file>