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CA14" w14:textId="77777777" w:rsidR="00B71E97" w:rsidRDefault="00B71E97" w:rsidP="00B71E97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B71E97" w:rsidRPr="00C65E28" w14:paraId="324A2375" w14:textId="77777777" w:rsidTr="000D6E5A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EFC3868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0D0CD124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3FC00002" w14:textId="77777777" w:rsidR="00B71E97" w:rsidRPr="00C65E28" w:rsidRDefault="00B71E97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3CD33D4" w14:textId="5F267FD8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14.02.2024</w:t>
            </w:r>
          </w:p>
        </w:tc>
      </w:tr>
      <w:tr w:rsidR="00B71E97" w:rsidRPr="00C65E28" w14:paraId="4D2A0A63" w14:textId="77777777" w:rsidTr="000D6E5A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13F185E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C96B852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B71E97" w:rsidRPr="00C65E28" w14:paraId="4123A1A0" w14:textId="77777777" w:rsidTr="000D6E5A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DD67AE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F77BF" w14:textId="77777777" w:rsidR="00B71E97" w:rsidRPr="00C65E28" w:rsidRDefault="00B71E97" w:rsidP="000D6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A5B1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A3E3FD4" w14:textId="77777777" w:rsidR="00B71E97" w:rsidRPr="00C65E28" w:rsidRDefault="00B71E97" w:rsidP="000D6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B71E97" w:rsidRPr="00C65E28" w14:paraId="77C3E11F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EFC4979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7F9B7255" w14:textId="77777777" w:rsidR="00B71E97" w:rsidRPr="00C65E28" w:rsidRDefault="00B71E97" w:rsidP="000D6E5A">
            <w:pPr>
              <w:rPr>
                <w:b/>
                <w:sz w:val="20"/>
                <w:szCs w:val="20"/>
              </w:rPr>
            </w:pPr>
          </w:p>
          <w:p w14:paraId="097E1CBF" w14:textId="77777777" w:rsidR="00B71E97" w:rsidRPr="00C65E28" w:rsidRDefault="00B71E97" w:rsidP="000D6E5A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217439" w14:textId="60C8646F" w:rsidR="00B71E97" w:rsidRDefault="00B71E97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="00620B4E">
              <w:rPr>
                <w:sz w:val="20"/>
                <w:szCs w:val="20"/>
              </w:rPr>
              <w:t xml:space="preserve">Åge </w:t>
            </w:r>
            <w:proofErr w:type="spellStart"/>
            <w:r w:rsidR="00620B4E" w:rsidRPr="00FF4505">
              <w:rPr>
                <w:sz w:val="20"/>
                <w:szCs w:val="20"/>
              </w:rPr>
              <w:t>Vebostad</w:t>
            </w:r>
            <w:proofErr w:type="spellEnd"/>
            <w:r w:rsidR="00620B4E">
              <w:rPr>
                <w:sz w:val="20"/>
                <w:szCs w:val="20"/>
              </w:rPr>
              <w:t xml:space="preserve">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Pr="00951C95">
              <w:rPr>
                <w:sz w:val="20"/>
                <w:szCs w:val="20"/>
              </w:rPr>
              <w:t>Lamøy</w:t>
            </w:r>
            <w:proofErr w:type="spellEnd"/>
            <w:r w:rsidRPr="00951C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Lasse Paulsen, Terje </w:t>
            </w:r>
            <w:proofErr w:type="spellStart"/>
            <w:r>
              <w:rPr>
                <w:sz w:val="20"/>
                <w:szCs w:val="20"/>
              </w:rPr>
              <w:t>Owrehagen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537FA">
              <w:rPr>
                <w:sz w:val="20"/>
                <w:szCs w:val="20"/>
              </w:rPr>
              <w:t xml:space="preserve">Gry Stensrud,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</w:t>
            </w:r>
            <w:r w:rsidR="00D033E6">
              <w:rPr>
                <w:sz w:val="20"/>
                <w:szCs w:val="20"/>
              </w:rPr>
              <w:t xml:space="preserve">Marte </w:t>
            </w:r>
            <w:proofErr w:type="spellStart"/>
            <w:r w:rsidR="00D033E6">
              <w:rPr>
                <w:sz w:val="20"/>
                <w:szCs w:val="20"/>
              </w:rPr>
              <w:t>Bulie</w:t>
            </w:r>
            <w:proofErr w:type="spellEnd"/>
            <w:r w:rsidR="00D03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Pr="00DF55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Kristin Gaustad</w:t>
            </w:r>
            <w:r w:rsidR="00A537FA">
              <w:rPr>
                <w:sz w:val="20"/>
                <w:szCs w:val="20"/>
              </w:rPr>
              <w:t>.</w:t>
            </w:r>
          </w:p>
          <w:p w14:paraId="0C748853" w14:textId="77777777" w:rsidR="00B71E97" w:rsidRDefault="00B71E97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6D9E94EB" w14:textId="595D0652" w:rsidR="00B71E97" w:rsidRPr="00C65E28" w:rsidRDefault="00B71E97" w:rsidP="000D6E5A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7C7543">
              <w:rPr>
                <w:sz w:val="20"/>
                <w:szCs w:val="20"/>
              </w:rPr>
              <w:t xml:space="preserve">Hilde Drange, Dominique Bye </w:t>
            </w:r>
            <w:proofErr w:type="spellStart"/>
            <w:r w:rsidR="007C7543">
              <w:rPr>
                <w:sz w:val="20"/>
                <w:szCs w:val="20"/>
              </w:rPr>
              <w:t>Ribaut</w:t>
            </w:r>
            <w:proofErr w:type="spellEnd"/>
            <w:r w:rsidR="007C7543">
              <w:rPr>
                <w:sz w:val="20"/>
                <w:szCs w:val="20"/>
              </w:rPr>
              <w:t>,</w:t>
            </w:r>
            <w:r w:rsidR="007C7543" w:rsidRPr="00356D1E">
              <w:rPr>
                <w:sz w:val="20"/>
                <w:szCs w:val="20"/>
              </w:rPr>
              <w:t xml:space="preserve"> </w:t>
            </w:r>
            <w:r w:rsidR="007C7543" w:rsidRPr="00C65E28">
              <w:rPr>
                <w:sz w:val="20"/>
                <w:szCs w:val="20"/>
              </w:rPr>
              <w:t>Lar</w:t>
            </w:r>
            <w:r w:rsidR="007C7543">
              <w:rPr>
                <w:sz w:val="20"/>
                <w:szCs w:val="20"/>
              </w:rPr>
              <w:t xml:space="preserve">s </w:t>
            </w:r>
            <w:r w:rsidR="007C7543" w:rsidRPr="00C65E28">
              <w:rPr>
                <w:sz w:val="20"/>
                <w:szCs w:val="20"/>
              </w:rPr>
              <w:t>Friestad,</w:t>
            </w:r>
            <w:r w:rsidR="007C7543" w:rsidRPr="00FC37D3">
              <w:rPr>
                <w:sz w:val="20"/>
                <w:szCs w:val="20"/>
              </w:rPr>
              <w:t xml:space="preserve"> Knut </w:t>
            </w:r>
            <w:proofErr w:type="spellStart"/>
            <w:r w:rsidR="007C7543" w:rsidRPr="00FC37D3">
              <w:rPr>
                <w:sz w:val="20"/>
                <w:szCs w:val="20"/>
              </w:rPr>
              <w:t>Aasrud</w:t>
            </w:r>
            <w:proofErr w:type="spellEnd"/>
            <w:r w:rsidR="007C7543" w:rsidRPr="00FC37D3">
              <w:rPr>
                <w:sz w:val="20"/>
                <w:szCs w:val="20"/>
              </w:rPr>
              <w:t>,</w:t>
            </w:r>
            <w:r w:rsidR="007C7543">
              <w:t xml:space="preserve"> </w:t>
            </w:r>
            <w:r w:rsidR="00620B4E">
              <w:rPr>
                <w:sz w:val="20"/>
                <w:szCs w:val="20"/>
              </w:rPr>
              <w:t xml:space="preserve">Linn Brunborg, Rannveig </w:t>
            </w:r>
            <w:proofErr w:type="spellStart"/>
            <w:r w:rsidR="00620B4E">
              <w:rPr>
                <w:sz w:val="20"/>
                <w:szCs w:val="20"/>
              </w:rPr>
              <w:t>Gravås</w:t>
            </w:r>
            <w:proofErr w:type="spellEnd"/>
            <w:r w:rsidR="00620B4E">
              <w:rPr>
                <w:sz w:val="20"/>
                <w:szCs w:val="20"/>
              </w:rPr>
              <w:t xml:space="preserve">, Arthur Undseth. </w:t>
            </w:r>
            <w:r>
              <w:rPr>
                <w:sz w:val="20"/>
                <w:szCs w:val="20"/>
              </w:rPr>
              <w:br/>
            </w:r>
          </w:p>
        </w:tc>
      </w:tr>
      <w:tr w:rsidR="00B71E97" w:rsidRPr="00C65E28" w14:paraId="4874F827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30A055E1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120B56B5" w14:textId="16982656" w:rsidR="00B71E97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="009E35ED" w:rsidRPr="009E35ED">
              <w:rPr>
                <w:b/>
                <w:sz w:val="20"/>
                <w:szCs w:val="20"/>
              </w:rPr>
              <w:t>Status fra Valgkomiteen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80A198C" w14:textId="23339B7C" w:rsidR="00B71E97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="009E35ED" w:rsidRPr="00DE7C6F">
              <w:rPr>
                <w:b/>
                <w:sz w:val="20"/>
                <w:szCs w:val="20"/>
              </w:rPr>
              <w:t xml:space="preserve">Orientering fra </w:t>
            </w:r>
            <w:r w:rsidR="009E35ED">
              <w:rPr>
                <w:b/>
                <w:sz w:val="20"/>
                <w:szCs w:val="20"/>
              </w:rPr>
              <w:t>S</w:t>
            </w:r>
            <w:r w:rsidR="009E35ED" w:rsidRPr="00DE7C6F">
              <w:rPr>
                <w:b/>
                <w:sz w:val="20"/>
                <w:szCs w:val="20"/>
              </w:rPr>
              <w:t xml:space="preserve">tyreleder </w:t>
            </w:r>
          </w:p>
          <w:p w14:paraId="1682E7C1" w14:textId="3188788F" w:rsidR="00B71E97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  <w:r w:rsidR="009E35ED" w:rsidRPr="00DE7C6F">
              <w:rPr>
                <w:b/>
                <w:sz w:val="20"/>
                <w:szCs w:val="20"/>
              </w:rPr>
              <w:t xml:space="preserve">Orientering fra Daglig </w:t>
            </w:r>
            <w:r w:rsidR="009E35ED">
              <w:rPr>
                <w:b/>
                <w:sz w:val="20"/>
                <w:szCs w:val="20"/>
              </w:rPr>
              <w:t>L</w:t>
            </w:r>
            <w:r w:rsidR="009E35ED" w:rsidRPr="00DE7C6F">
              <w:rPr>
                <w:b/>
                <w:sz w:val="20"/>
                <w:szCs w:val="20"/>
              </w:rPr>
              <w:t>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7018D10" w14:textId="279969B3" w:rsidR="00B71E97" w:rsidRPr="00205B65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524C62" w:rsidRPr="00DE7C6F">
              <w:rPr>
                <w:b/>
                <w:sz w:val="20"/>
                <w:szCs w:val="20"/>
              </w:rPr>
              <w:t>Økonomistatus</w:t>
            </w:r>
            <w:r w:rsidR="00524C62"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18D7042" w14:textId="02A86C6B" w:rsidR="00B71E97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524C62" w:rsidRPr="00524C62">
              <w:rPr>
                <w:b/>
                <w:sz w:val="20"/>
                <w:szCs w:val="20"/>
              </w:rPr>
              <w:t>Innstilling fra Lov- og utmerkelseskomiteen</w:t>
            </w:r>
          </w:p>
          <w:p w14:paraId="3A187ED3" w14:textId="5307ED32" w:rsidR="00B71E97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570BA0" w:rsidRPr="00570BA0">
              <w:rPr>
                <w:b/>
                <w:sz w:val="20"/>
                <w:szCs w:val="20"/>
              </w:rPr>
              <w:t xml:space="preserve">Dugnad til Kunstutstillingen </w:t>
            </w:r>
            <w:r>
              <w:rPr>
                <w:b/>
                <w:sz w:val="20"/>
                <w:szCs w:val="20"/>
              </w:rPr>
              <w:t xml:space="preserve">fra </w:t>
            </w:r>
            <w:r w:rsidRPr="00DE7C6F">
              <w:rPr>
                <w:b/>
                <w:sz w:val="20"/>
                <w:szCs w:val="20"/>
              </w:rPr>
              <w:t>Finn Ove</w:t>
            </w:r>
          </w:p>
          <w:p w14:paraId="6393D453" w14:textId="77777777" w:rsidR="00570BA0" w:rsidRDefault="00B71E97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7: </w:t>
            </w:r>
            <w:r w:rsidR="00570BA0" w:rsidRPr="00DE7C6F">
              <w:rPr>
                <w:b/>
                <w:sz w:val="20"/>
                <w:szCs w:val="20"/>
              </w:rPr>
              <w:t>Årshjul</w:t>
            </w:r>
            <w:r w:rsidR="00570BA0">
              <w:rPr>
                <w:b/>
                <w:sz w:val="20"/>
                <w:szCs w:val="20"/>
              </w:rPr>
              <w:t xml:space="preserve"> fra Magnus </w:t>
            </w:r>
          </w:p>
          <w:p w14:paraId="58C63F3D" w14:textId="131B60AE" w:rsidR="00B71E97" w:rsidRPr="008575DB" w:rsidRDefault="00570BA0" w:rsidP="000D6E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8: </w:t>
            </w:r>
            <w:r w:rsidR="00B71E97">
              <w:rPr>
                <w:b/>
                <w:sz w:val="20"/>
                <w:szCs w:val="20"/>
              </w:rPr>
              <w:t xml:space="preserve">Eventuelt </w:t>
            </w:r>
          </w:p>
        </w:tc>
      </w:tr>
      <w:tr w:rsidR="00B71E97" w:rsidRPr="00C65E28" w14:paraId="7DB40616" w14:textId="77777777" w:rsidTr="000D6E5A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A60C6B6" w14:textId="77777777" w:rsidR="00B71E97" w:rsidRPr="00C65E28" w:rsidRDefault="00B71E97" w:rsidP="000D6E5A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B71E97" w:rsidRPr="00C65E28" w14:paraId="19623AD0" w14:textId="77777777" w:rsidTr="000D6E5A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E5A6F40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E6AF4CA" w14:textId="7368BECF" w:rsidR="00B71E97" w:rsidRPr="0027219A" w:rsidRDefault="00B71E97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="00570BA0" w:rsidRPr="009E35ED">
              <w:rPr>
                <w:b/>
                <w:sz w:val="20"/>
                <w:szCs w:val="20"/>
              </w:rPr>
              <w:t>Status fra Valgkomiteen</w:t>
            </w:r>
          </w:p>
          <w:p w14:paraId="700295B0" w14:textId="5583AC77" w:rsidR="00B71E97" w:rsidRPr="00680CD5" w:rsidRDefault="00FF4505" w:rsidP="00B71E97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Åge </w:t>
            </w:r>
            <w:proofErr w:type="spellStart"/>
            <w:r w:rsidRPr="00FF4505">
              <w:rPr>
                <w:sz w:val="20"/>
                <w:szCs w:val="20"/>
              </w:rPr>
              <w:t>Vebostad</w:t>
            </w:r>
            <w:proofErr w:type="spellEnd"/>
            <w:r>
              <w:rPr>
                <w:sz w:val="20"/>
                <w:szCs w:val="20"/>
              </w:rPr>
              <w:t xml:space="preserve"> leder i valgkomiteen på besøk for å </w:t>
            </w:r>
            <w:r w:rsidR="00AB3C0B">
              <w:rPr>
                <w:sz w:val="20"/>
                <w:szCs w:val="20"/>
              </w:rPr>
              <w:t>oppdatere på status</w:t>
            </w:r>
            <w:r w:rsidR="00616D13">
              <w:rPr>
                <w:sz w:val="20"/>
                <w:szCs w:val="20"/>
              </w:rPr>
              <w:t xml:space="preserve"> til styret i Hovedlaget</w:t>
            </w:r>
            <w:r w:rsidR="00E477A3">
              <w:rPr>
                <w:sz w:val="20"/>
                <w:szCs w:val="20"/>
              </w:rPr>
              <w:t xml:space="preserve"> frem mot årsmøtet. </w:t>
            </w:r>
          </w:p>
          <w:p w14:paraId="183DE40B" w14:textId="027FD88F" w:rsidR="00680CD5" w:rsidRPr="007C662A" w:rsidRDefault="00680CD5" w:rsidP="007C662A">
            <w:pPr>
              <w:snapToGrid w:val="0"/>
              <w:ind w:left="360"/>
              <w:rPr>
                <w:bCs/>
                <w:sz w:val="20"/>
                <w:szCs w:val="20"/>
              </w:rPr>
            </w:pPr>
          </w:p>
        </w:tc>
      </w:tr>
      <w:tr w:rsidR="00B71E97" w:rsidRPr="00C65E28" w14:paraId="393CDD2A" w14:textId="77777777" w:rsidTr="000D6E5A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76F59B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6B9366B" w14:textId="200E4CF7" w:rsidR="00B71E97" w:rsidRDefault="00B71E97" w:rsidP="000D6E5A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="00570BA0" w:rsidRPr="00DE7C6F">
              <w:rPr>
                <w:b/>
                <w:sz w:val="20"/>
                <w:szCs w:val="20"/>
              </w:rPr>
              <w:t xml:space="preserve">Orientering fra </w:t>
            </w:r>
            <w:r w:rsidR="00570BA0">
              <w:rPr>
                <w:b/>
                <w:sz w:val="20"/>
                <w:szCs w:val="20"/>
              </w:rPr>
              <w:t>S</w:t>
            </w:r>
            <w:r w:rsidR="00570BA0" w:rsidRPr="00DE7C6F">
              <w:rPr>
                <w:b/>
                <w:sz w:val="20"/>
                <w:szCs w:val="20"/>
              </w:rPr>
              <w:t>tyreleder</w:t>
            </w:r>
          </w:p>
          <w:p w14:paraId="72572C0A" w14:textId="74E4C889" w:rsidR="00D25436" w:rsidRPr="00D25436" w:rsidRDefault="00D25436" w:rsidP="0093126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dagens agenda. </w:t>
            </w:r>
          </w:p>
          <w:p w14:paraId="5AC5E5B6" w14:textId="3CA0728C" w:rsidR="00570BA0" w:rsidRPr="00570BA0" w:rsidRDefault="00532863" w:rsidP="0093126A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Datoen for å</w:t>
            </w:r>
            <w:r w:rsidR="00570BA0">
              <w:rPr>
                <w:bCs/>
                <w:sz w:val="20"/>
                <w:szCs w:val="20"/>
              </w:rPr>
              <w:t xml:space="preserve">rsmøte </w:t>
            </w:r>
            <w:r>
              <w:rPr>
                <w:bCs/>
                <w:sz w:val="20"/>
                <w:szCs w:val="20"/>
              </w:rPr>
              <w:t xml:space="preserve">er </w:t>
            </w:r>
            <w:r w:rsidR="00570BA0">
              <w:rPr>
                <w:bCs/>
                <w:sz w:val="20"/>
                <w:szCs w:val="20"/>
              </w:rPr>
              <w:t>endret til torsdag 21.03 kl. 18.00.</w:t>
            </w:r>
          </w:p>
          <w:p w14:paraId="7A696B0D" w14:textId="1073136D" w:rsidR="00B71E97" w:rsidRPr="0066615B" w:rsidRDefault="00B74A97" w:rsidP="0066615B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Nye møbler </w:t>
            </w:r>
            <w:r w:rsidR="004B2ACC">
              <w:rPr>
                <w:sz w:val="20"/>
                <w:szCs w:val="20"/>
              </w:rPr>
              <w:t xml:space="preserve">er på plass </w:t>
            </w:r>
            <w:r>
              <w:rPr>
                <w:sz w:val="20"/>
                <w:szCs w:val="20"/>
              </w:rPr>
              <w:t>i NIL-huset.</w:t>
            </w:r>
            <w:r w:rsidR="004B2ACC">
              <w:rPr>
                <w:sz w:val="20"/>
                <w:szCs w:val="20"/>
              </w:rPr>
              <w:t xml:space="preserve"> </w:t>
            </w:r>
            <w:r w:rsidR="002B056F">
              <w:rPr>
                <w:sz w:val="20"/>
                <w:szCs w:val="20"/>
              </w:rPr>
              <w:t>Det er også gitt</w:t>
            </w:r>
            <w:r w:rsidR="00552D04">
              <w:rPr>
                <w:sz w:val="20"/>
                <w:szCs w:val="20"/>
              </w:rPr>
              <w:t xml:space="preserve"> godkjenning til en oppgradering av innendørs lys i NIL-huset, for bedre kvalitet under kunstutstillingen. </w:t>
            </w:r>
            <w:r w:rsidR="0093126A" w:rsidRPr="0066615B">
              <w:rPr>
                <w:sz w:val="20"/>
                <w:szCs w:val="20"/>
              </w:rPr>
              <w:br/>
            </w:r>
          </w:p>
        </w:tc>
      </w:tr>
      <w:tr w:rsidR="00B71E97" w:rsidRPr="00C65E28" w14:paraId="251C8DBD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EFD6F71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BA9446E" w14:textId="1CA023ED" w:rsidR="00B71E97" w:rsidRPr="00FC37D3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="00570BA0" w:rsidRPr="00DE7C6F">
              <w:rPr>
                <w:b/>
                <w:sz w:val="20"/>
                <w:szCs w:val="20"/>
              </w:rPr>
              <w:t xml:space="preserve">Orientering fra Daglig </w:t>
            </w:r>
            <w:r w:rsidR="00570BA0">
              <w:rPr>
                <w:b/>
                <w:sz w:val="20"/>
                <w:szCs w:val="20"/>
              </w:rPr>
              <w:t>L</w:t>
            </w:r>
            <w:r w:rsidR="00570BA0" w:rsidRPr="00DE7C6F">
              <w:rPr>
                <w:b/>
                <w:sz w:val="20"/>
                <w:szCs w:val="20"/>
              </w:rPr>
              <w:t>eder</w:t>
            </w:r>
          </w:p>
          <w:p w14:paraId="5CDA0CBB" w14:textId="584C0A8A" w:rsidR="00570BA0" w:rsidRPr="0093126A" w:rsidRDefault="00570BA0" w:rsidP="00570BA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B83F6D">
              <w:rPr>
                <w:sz w:val="20"/>
                <w:szCs w:val="20"/>
              </w:rPr>
              <w:t>Magnus og Finn Ove hadde 24.01.24 et to timers langt møte på skistua på Sørli med Robert Eriksen og Dan Engen fra Sparebank1.</w:t>
            </w:r>
            <w:r w:rsidR="00D977A2">
              <w:rPr>
                <w:sz w:val="20"/>
                <w:szCs w:val="20"/>
              </w:rPr>
              <w:t xml:space="preserve"> Magnus og Finn Ove skal videre utarbeide et skriv til </w:t>
            </w:r>
            <w:r w:rsidR="00451912">
              <w:rPr>
                <w:sz w:val="20"/>
                <w:szCs w:val="20"/>
              </w:rPr>
              <w:t>gruppene om hvordan Sparebank1 og andre samarbeidspartnere</w:t>
            </w:r>
            <w:r w:rsidRPr="00B83F6D">
              <w:rPr>
                <w:sz w:val="20"/>
                <w:szCs w:val="20"/>
              </w:rPr>
              <w:t xml:space="preserve"> </w:t>
            </w:r>
            <w:r w:rsidR="00451912">
              <w:rPr>
                <w:sz w:val="20"/>
                <w:szCs w:val="20"/>
              </w:rPr>
              <w:t xml:space="preserve">følges opp. </w:t>
            </w:r>
            <w:r w:rsidRPr="00B83F6D">
              <w:rPr>
                <w:sz w:val="20"/>
                <w:szCs w:val="20"/>
              </w:rPr>
              <w:t>Sparebank1 er med videre på en ny avtale. Det var en hyggelig prat om NIL og hva vi kan gjøre for Sparebank1.</w:t>
            </w:r>
            <w:r w:rsidRPr="0093126A">
              <w:rPr>
                <w:sz w:val="20"/>
                <w:szCs w:val="20"/>
              </w:rPr>
              <w:t>Sparebank1 ønsker:</w:t>
            </w:r>
          </w:p>
          <w:p w14:paraId="34274943" w14:textId="4A44E41D" w:rsidR="00570BA0" w:rsidRPr="00B83F6D" w:rsidRDefault="00570BA0" w:rsidP="00570BA0">
            <w:pPr>
              <w:snapToGrid w:val="0"/>
              <w:ind w:left="720"/>
              <w:rPr>
                <w:sz w:val="20"/>
                <w:szCs w:val="20"/>
              </w:rPr>
            </w:pPr>
            <w:r w:rsidRPr="00B83F6D">
              <w:rPr>
                <w:sz w:val="20"/>
                <w:szCs w:val="20"/>
              </w:rPr>
              <w:t xml:space="preserve">- At vi tagger Sparebank1 på innlegg i </w:t>
            </w:r>
            <w:proofErr w:type="spellStart"/>
            <w:r w:rsidRPr="00B83F6D">
              <w:rPr>
                <w:sz w:val="20"/>
                <w:szCs w:val="20"/>
              </w:rPr>
              <w:t>SoMe</w:t>
            </w:r>
            <w:proofErr w:type="spellEnd"/>
            <w:r w:rsidRPr="00B83F6D">
              <w:rPr>
                <w:sz w:val="20"/>
                <w:szCs w:val="20"/>
              </w:rPr>
              <w:t xml:space="preserve">. Det gjelder både små, hverdagslige ting - og større ting. </w:t>
            </w:r>
          </w:p>
          <w:p w14:paraId="62325552" w14:textId="77777777" w:rsidR="00570BA0" w:rsidRPr="00B83F6D" w:rsidRDefault="00570BA0" w:rsidP="00570BA0">
            <w:pPr>
              <w:snapToGrid w:val="0"/>
              <w:ind w:left="720"/>
              <w:rPr>
                <w:sz w:val="20"/>
                <w:szCs w:val="20"/>
              </w:rPr>
            </w:pPr>
            <w:r w:rsidRPr="00B83F6D">
              <w:rPr>
                <w:sz w:val="20"/>
                <w:szCs w:val="20"/>
              </w:rPr>
              <w:t>- At NIL ser på mulighetene for å oppkalle et arrangement etter Sparebank1, enten et nåværende eller nytt arrangement.</w:t>
            </w:r>
          </w:p>
          <w:p w14:paraId="40001DA8" w14:textId="77777777" w:rsidR="00570BA0" w:rsidRPr="00B83F6D" w:rsidRDefault="00570BA0" w:rsidP="00570BA0">
            <w:pPr>
              <w:snapToGrid w:val="0"/>
              <w:ind w:left="720"/>
              <w:rPr>
                <w:sz w:val="20"/>
                <w:szCs w:val="20"/>
              </w:rPr>
            </w:pPr>
            <w:r w:rsidRPr="00B83F6D">
              <w:rPr>
                <w:sz w:val="20"/>
                <w:szCs w:val="20"/>
              </w:rPr>
              <w:t>- At NIL arrangerer et jenteløft eller noe for mangfold/inkludering som kan knyttes til Sparebank1 og gi god reklame. Dette kan knyttes til foredrag av Marit Bjørgen på Flammen eller noe lignende som gir arrangementet oppmerksomhet.</w:t>
            </w:r>
          </w:p>
          <w:p w14:paraId="59BCB77B" w14:textId="1A0E04E1" w:rsidR="000852EB" w:rsidRDefault="00570BA0" w:rsidP="00D977A2">
            <w:pPr>
              <w:snapToGrid w:val="0"/>
              <w:ind w:left="720"/>
              <w:rPr>
                <w:sz w:val="20"/>
                <w:szCs w:val="20"/>
              </w:rPr>
            </w:pPr>
            <w:r w:rsidRPr="00B83F6D">
              <w:rPr>
                <w:sz w:val="20"/>
                <w:szCs w:val="20"/>
              </w:rPr>
              <w:t xml:space="preserve">- </w:t>
            </w:r>
            <w:proofErr w:type="spellStart"/>
            <w:r w:rsidRPr="00B83F6D">
              <w:rPr>
                <w:sz w:val="20"/>
                <w:szCs w:val="20"/>
              </w:rPr>
              <w:t>Promo</w:t>
            </w:r>
            <w:proofErr w:type="spellEnd"/>
            <w:r w:rsidRPr="00B83F6D">
              <w:rPr>
                <w:sz w:val="20"/>
                <w:szCs w:val="20"/>
              </w:rPr>
              <w:t xml:space="preserve"> for NIL ved at Sparebank1 kan gi oss beachflagg med NIL-logo og Sparebank1-logo på. Vi skal også si ifra når vi har behov for å bytte ut skilt</w:t>
            </w:r>
            <w:r>
              <w:rPr>
                <w:sz w:val="20"/>
                <w:szCs w:val="20"/>
              </w:rPr>
              <w:t>.</w:t>
            </w:r>
          </w:p>
          <w:p w14:paraId="1C9FC4CF" w14:textId="55ED2BDA" w:rsidR="00570BA0" w:rsidRPr="00E72F21" w:rsidRDefault="00E72F21" w:rsidP="00E72F21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 w:rsidRPr="00E72F21">
              <w:rPr>
                <w:sz w:val="20"/>
                <w:szCs w:val="20"/>
              </w:rPr>
              <w:t>Jeg har søkt strømstøtte for 3. og 4. kvartal i 2023.</w:t>
            </w:r>
            <w:r>
              <w:rPr>
                <w:sz w:val="20"/>
                <w:szCs w:val="20"/>
              </w:rPr>
              <w:t xml:space="preserve"> </w:t>
            </w:r>
            <w:r w:rsidR="00570BA0" w:rsidRPr="00E72F21">
              <w:rPr>
                <w:sz w:val="20"/>
                <w:szCs w:val="20"/>
              </w:rPr>
              <w:t xml:space="preserve">Ikke kompensasjon for strøm juli, august eller september grunnet lave strømpriser. Totalt 32 625 kroner til fordeling mellom gruppene med strømutgifter. Alle aktuelle gruppeledere er informert om fordelingen. </w:t>
            </w:r>
          </w:p>
          <w:p w14:paraId="77B2E588" w14:textId="34BFDC71" w:rsidR="00B71E97" w:rsidRPr="000D7FA8" w:rsidRDefault="00570BA0" w:rsidP="00570BA0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Noen av gruppene som ønsker å bidra på Kruttverkets dag 09.06? </w:t>
            </w:r>
            <w:r>
              <w:rPr>
                <w:sz w:val="20"/>
                <w:szCs w:val="20"/>
              </w:rPr>
              <w:br/>
              <w:t>Vi er tiltenkt å organisere mat og drikke, så her er det mulighet for å tjene litt penger til sin gruppe. Noen av gruppene som kan være ansvarlige for dette?</w:t>
            </w:r>
            <w:r w:rsidR="00A32062">
              <w:rPr>
                <w:sz w:val="20"/>
                <w:szCs w:val="20"/>
              </w:rPr>
              <w:br/>
            </w:r>
            <w:r w:rsidR="00E81629">
              <w:rPr>
                <w:sz w:val="20"/>
                <w:szCs w:val="20"/>
              </w:rPr>
              <w:t xml:space="preserve">- </w:t>
            </w:r>
            <w:r w:rsidR="00C97405">
              <w:rPr>
                <w:sz w:val="20"/>
                <w:szCs w:val="20"/>
              </w:rPr>
              <w:t>E</w:t>
            </w:r>
            <w:r w:rsidR="00E81629">
              <w:rPr>
                <w:sz w:val="20"/>
                <w:szCs w:val="20"/>
              </w:rPr>
              <w:t>-post</w:t>
            </w:r>
            <w:r w:rsidR="0069024D">
              <w:rPr>
                <w:sz w:val="20"/>
                <w:szCs w:val="20"/>
              </w:rPr>
              <w:t xml:space="preserve"> </w:t>
            </w:r>
            <w:r w:rsidR="00C97405">
              <w:rPr>
                <w:sz w:val="20"/>
                <w:szCs w:val="20"/>
              </w:rPr>
              <w:t xml:space="preserve">sendes ut </w:t>
            </w:r>
            <w:r w:rsidR="0069024D">
              <w:rPr>
                <w:sz w:val="20"/>
                <w:szCs w:val="20"/>
              </w:rPr>
              <w:t>til gruppelederne</w:t>
            </w:r>
            <w:r w:rsidR="00C97405">
              <w:rPr>
                <w:sz w:val="20"/>
                <w:szCs w:val="20"/>
              </w:rPr>
              <w:t xml:space="preserve"> med informasjon og tilbud om å ta på seg denne dug</w:t>
            </w:r>
            <w:r w:rsidR="004B2ACC">
              <w:rPr>
                <w:sz w:val="20"/>
                <w:szCs w:val="20"/>
              </w:rPr>
              <w:t xml:space="preserve">naden. </w:t>
            </w:r>
            <w:r w:rsidR="00E81629">
              <w:rPr>
                <w:sz w:val="20"/>
                <w:szCs w:val="20"/>
              </w:rPr>
              <w:t xml:space="preserve"> </w:t>
            </w:r>
            <w:r w:rsidR="00A13664">
              <w:rPr>
                <w:sz w:val="20"/>
                <w:szCs w:val="20"/>
              </w:rPr>
              <w:br/>
            </w:r>
          </w:p>
        </w:tc>
      </w:tr>
      <w:tr w:rsidR="00B71E97" w:rsidRPr="00C65E28" w14:paraId="04E6B57C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7664E6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09B236" w14:textId="4D55CA47" w:rsidR="00B71E97" w:rsidRPr="009E5C74" w:rsidRDefault="00B71E97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570BA0" w:rsidRPr="00DE7C6F">
              <w:rPr>
                <w:b/>
                <w:sz w:val="20"/>
                <w:szCs w:val="20"/>
              </w:rPr>
              <w:t>Økonomistatus</w:t>
            </w:r>
            <w:r w:rsidR="00570BA0">
              <w:rPr>
                <w:b/>
                <w:sz w:val="20"/>
                <w:szCs w:val="20"/>
              </w:rPr>
              <w:t xml:space="preserve"> fra Trond</w:t>
            </w:r>
          </w:p>
          <w:p w14:paraId="048E6B92" w14:textId="57B7CE21" w:rsidR="00316F9E" w:rsidRDefault="00316F9E" w:rsidP="002902AF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for økonomi i desember</w:t>
            </w:r>
            <w:r w:rsidR="008214B7">
              <w:rPr>
                <w:sz w:val="20"/>
                <w:szCs w:val="20"/>
              </w:rPr>
              <w:t xml:space="preserve"> 2023. </w:t>
            </w:r>
          </w:p>
          <w:p w14:paraId="4A69B2B1" w14:textId="31B2B7D3" w:rsidR="00376B9E" w:rsidRDefault="00A13664" w:rsidP="002902AF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for økono</w:t>
            </w:r>
            <w:r w:rsidR="0090000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ien</w:t>
            </w:r>
            <w:r w:rsidR="00C50EA5">
              <w:rPr>
                <w:sz w:val="20"/>
                <w:szCs w:val="20"/>
              </w:rPr>
              <w:t xml:space="preserve"> NIL</w:t>
            </w:r>
            <w:r>
              <w:rPr>
                <w:sz w:val="20"/>
                <w:szCs w:val="20"/>
              </w:rPr>
              <w:t xml:space="preserve"> t</w:t>
            </w:r>
            <w:r w:rsidR="002902AF" w:rsidRPr="002902AF">
              <w:rPr>
                <w:sz w:val="20"/>
                <w:szCs w:val="20"/>
              </w:rPr>
              <w:t>otalt</w:t>
            </w:r>
            <w:r>
              <w:rPr>
                <w:sz w:val="20"/>
                <w:szCs w:val="20"/>
              </w:rPr>
              <w:t xml:space="preserve"> og</w:t>
            </w:r>
            <w:r w:rsidR="002902AF" w:rsidRPr="002902AF">
              <w:rPr>
                <w:sz w:val="20"/>
                <w:szCs w:val="20"/>
              </w:rPr>
              <w:t xml:space="preserve"> gruppevis</w:t>
            </w:r>
            <w:r w:rsidR="00900003">
              <w:rPr>
                <w:sz w:val="20"/>
                <w:szCs w:val="20"/>
              </w:rPr>
              <w:t xml:space="preserve"> for 2023. </w:t>
            </w:r>
          </w:p>
          <w:p w14:paraId="0D6FE478" w14:textId="084108E5" w:rsidR="002902AF" w:rsidRPr="002902AF" w:rsidRDefault="00C50EA5" w:rsidP="002902AF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Oversikt over </w:t>
            </w:r>
            <w:r w:rsidR="002902AF" w:rsidRPr="002902AF">
              <w:rPr>
                <w:sz w:val="20"/>
                <w:szCs w:val="20"/>
              </w:rPr>
              <w:t>likviditet og EK</w:t>
            </w:r>
            <w:r>
              <w:rPr>
                <w:sz w:val="20"/>
                <w:szCs w:val="20"/>
              </w:rPr>
              <w:t xml:space="preserve"> for NIL t</w:t>
            </w:r>
            <w:r w:rsidRPr="002902AF">
              <w:rPr>
                <w:sz w:val="20"/>
                <w:szCs w:val="20"/>
              </w:rPr>
              <w:t>otalt</w:t>
            </w:r>
            <w:r>
              <w:rPr>
                <w:sz w:val="20"/>
                <w:szCs w:val="20"/>
              </w:rPr>
              <w:t xml:space="preserve"> og</w:t>
            </w:r>
            <w:r w:rsidRPr="002902AF">
              <w:rPr>
                <w:sz w:val="20"/>
                <w:szCs w:val="20"/>
              </w:rPr>
              <w:t xml:space="preserve"> gruppevis</w:t>
            </w:r>
            <w:r>
              <w:rPr>
                <w:sz w:val="20"/>
                <w:szCs w:val="20"/>
              </w:rPr>
              <w:t xml:space="preserve">. </w:t>
            </w:r>
          </w:p>
          <w:p w14:paraId="0F066F40" w14:textId="2E0D6E80" w:rsidR="00B71E97" w:rsidRPr="00727C81" w:rsidRDefault="001178CE" w:rsidP="002902AF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Trond </w:t>
            </w:r>
            <w:r w:rsidR="00522109">
              <w:rPr>
                <w:sz w:val="20"/>
                <w:szCs w:val="20"/>
              </w:rPr>
              <w:t>har p</w:t>
            </w:r>
            <w:r w:rsidR="002902AF" w:rsidRPr="002902AF">
              <w:rPr>
                <w:sz w:val="20"/>
                <w:szCs w:val="20"/>
              </w:rPr>
              <w:t>lasser</w:t>
            </w:r>
            <w:r w:rsidR="00522109">
              <w:rPr>
                <w:sz w:val="20"/>
                <w:szCs w:val="20"/>
              </w:rPr>
              <w:t xml:space="preserve">t 5 millioner av NIL </w:t>
            </w:r>
            <w:r w:rsidR="0031775F">
              <w:rPr>
                <w:sz w:val="20"/>
                <w:szCs w:val="20"/>
              </w:rPr>
              <w:t>sine penger til kontoer med høyere renter.</w:t>
            </w:r>
            <w:r w:rsidR="001F61D5">
              <w:rPr>
                <w:sz w:val="20"/>
                <w:szCs w:val="20"/>
              </w:rPr>
              <w:t xml:space="preserve"> Dette fordelt på to kontoer (2 og 3 millioner). </w:t>
            </w:r>
            <w:r w:rsidR="001F61D5">
              <w:rPr>
                <w:sz w:val="20"/>
                <w:szCs w:val="20"/>
              </w:rPr>
              <w:br/>
              <w:t xml:space="preserve">- </w:t>
            </w:r>
            <w:r w:rsidR="00EE1AF1">
              <w:rPr>
                <w:sz w:val="20"/>
                <w:szCs w:val="20"/>
              </w:rPr>
              <w:t>Trond med forslag til f</w:t>
            </w:r>
            <w:r w:rsidR="002902AF" w:rsidRPr="002902AF">
              <w:rPr>
                <w:sz w:val="20"/>
                <w:szCs w:val="20"/>
              </w:rPr>
              <w:t>ordeling</w:t>
            </w:r>
            <w:r w:rsidR="00EE1AF1">
              <w:rPr>
                <w:sz w:val="20"/>
                <w:szCs w:val="20"/>
              </w:rPr>
              <w:t xml:space="preserve"> av renter, basert på </w:t>
            </w:r>
            <w:r w:rsidR="0054497D">
              <w:rPr>
                <w:sz w:val="20"/>
                <w:szCs w:val="20"/>
              </w:rPr>
              <w:t xml:space="preserve">de ulike </w:t>
            </w:r>
            <w:r w:rsidR="00EE1AF1">
              <w:rPr>
                <w:sz w:val="20"/>
                <w:szCs w:val="20"/>
              </w:rPr>
              <w:t>gruppenes</w:t>
            </w:r>
            <w:r w:rsidR="0054497D">
              <w:rPr>
                <w:sz w:val="20"/>
                <w:szCs w:val="20"/>
              </w:rPr>
              <w:t xml:space="preserve"> likviditet. Det var enighet om å følge dette forslaget. </w:t>
            </w:r>
            <w:r w:rsidR="00EE1AF1">
              <w:rPr>
                <w:sz w:val="20"/>
                <w:szCs w:val="20"/>
              </w:rPr>
              <w:t xml:space="preserve"> </w:t>
            </w:r>
            <w:r w:rsidR="000E65C6">
              <w:rPr>
                <w:sz w:val="20"/>
                <w:szCs w:val="20"/>
              </w:rPr>
              <w:br/>
            </w:r>
          </w:p>
        </w:tc>
      </w:tr>
      <w:tr w:rsidR="00B71E97" w:rsidRPr="00C65E28" w14:paraId="1C8EFA83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CCFEE7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5BB5AF" w14:textId="1083FA4A" w:rsidR="00B71E97" w:rsidRPr="00CD3856" w:rsidRDefault="00B71E97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2902AF" w:rsidRPr="00524C62">
              <w:rPr>
                <w:b/>
                <w:sz w:val="20"/>
                <w:szCs w:val="20"/>
              </w:rPr>
              <w:t>Innstilling fra Lov- og utmerkelseskomiteen</w:t>
            </w:r>
          </w:p>
          <w:p w14:paraId="6955D310" w14:textId="37D05E82" w:rsidR="00B71E97" w:rsidRPr="00D069DC" w:rsidRDefault="00D069DC" w:rsidP="00B71E97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D069DC">
              <w:rPr>
                <w:sz w:val="20"/>
                <w:szCs w:val="20"/>
              </w:rPr>
              <w:t xml:space="preserve">Gjennomgang for godkjennelse av utsendt utkast. </w:t>
            </w:r>
            <w:r w:rsidR="000657E3">
              <w:rPr>
                <w:sz w:val="20"/>
                <w:szCs w:val="20"/>
              </w:rPr>
              <w:br/>
              <w:t xml:space="preserve">- Det var ingen motsigelser mot det utsendte utkaster. </w:t>
            </w:r>
            <w:r w:rsidR="000657E3" w:rsidRPr="000657E3">
              <w:rPr>
                <w:sz w:val="20"/>
                <w:szCs w:val="20"/>
              </w:rPr>
              <w:t>Lov- og utmerkelseskomiteen</w:t>
            </w:r>
            <w:r w:rsidR="000657E3">
              <w:rPr>
                <w:sz w:val="20"/>
                <w:szCs w:val="20"/>
              </w:rPr>
              <w:t xml:space="preserve"> arbeider dermed videre med dette dokumentet frem mot årsmøtet. </w:t>
            </w:r>
            <w:r w:rsidR="000E65C6">
              <w:rPr>
                <w:sz w:val="20"/>
                <w:szCs w:val="20"/>
              </w:rPr>
              <w:br/>
            </w:r>
          </w:p>
        </w:tc>
      </w:tr>
      <w:tr w:rsidR="00B71E97" w:rsidRPr="00C65E28" w14:paraId="1CAABED3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42D2412" w14:textId="77777777" w:rsidR="00B71E97" w:rsidRPr="00C65E28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2CD8E05" w14:textId="5D657FF9" w:rsidR="00B71E97" w:rsidRPr="00E84912" w:rsidRDefault="00B71E97" w:rsidP="000D6E5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D069DC" w:rsidRPr="00570BA0">
              <w:rPr>
                <w:b/>
                <w:sz w:val="20"/>
                <w:szCs w:val="20"/>
              </w:rPr>
              <w:t xml:space="preserve">Dugnad til Kunstutstillingen </w:t>
            </w:r>
            <w:r w:rsidR="00D069DC">
              <w:rPr>
                <w:b/>
                <w:sz w:val="20"/>
                <w:szCs w:val="20"/>
              </w:rPr>
              <w:t xml:space="preserve">fra </w:t>
            </w:r>
            <w:r w:rsidR="00D069DC" w:rsidRPr="00DE7C6F">
              <w:rPr>
                <w:b/>
                <w:sz w:val="20"/>
                <w:szCs w:val="20"/>
              </w:rPr>
              <w:t>Finn Ove</w:t>
            </w:r>
          </w:p>
          <w:p w14:paraId="1156BD6F" w14:textId="77777777" w:rsidR="00544E52" w:rsidRPr="00544E52" w:rsidRDefault="00383938" w:rsidP="00B71E97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Kunstutstillingen i 2024 er 27.04 – 05.05. </w:t>
            </w:r>
          </w:p>
          <w:p w14:paraId="73AB56E8" w14:textId="091A1AF3" w:rsidR="00FC1040" w:rsidRPr="00FC1040" w:rsidRDefault="000657E3" w:rsidP="00B71E97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På årets utstilling </w:t>
            </w:r>
            <w:r w:rsidR="00B234C4">
              <w:rPr>
                <w:sz w:val="20"/>
                <w:szCs w:val="20"/>
              </w:rPr>
              <w:t>vurderes det å t</w:t>
            </w:r>
            <w:r w:rsidR="00544E52">
              <w:rPr>
                <w:sz w:val="20"/>
                <w:szCs w:val="20"/>
              </w:rPr>
              <w:t>este ut gjenbruk</w:t>
            </w:r>
            <w:r w:rsidR="007012A4">
              <w:rPr>
                <w:sz w:val="20"/>
                <w:szCs w:val="20"/>
              </w:rPr>
              <w:t xml:space="preserve"> av kunst</w:t>
            </w:r>
            <w:r w:rsidR="00FC1040">
              <w:rPr>
                <w:sz w:val="20"/>
                <w:szCs w:val="20"/>
              </w:rPr>
              <w:t>.</w:t>
            </w:r>
          </w:p>
          <w:p w14:paraId="5479BD9A" w14:textId="0125C3A9" w:rsidR="00B234C4" w:rsidRPr="00B234C4" w:rsidRDefault="00FC1040" w:rsidP="00B71E97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Brosjyrer som må deles ut</w:t>
            </w:r>
            <w:r w:rsidR="00B234C4">
              <w:rPr>
                <w:sz w:val="20"/>
                <w:szCs w:val="20"/>
              </w:rPr>
              <w:t xml:space="preserve"> i forkant av kunstutstillingen. </w:t>
            </w:r>
            <w:r w:rsidR="004319EE">
              <w:rPr>
                <w:sz w:val="20"/>
                <w:szCs w:val="20"/>
              </w:rPr>
              <w:t xml:space="preserve">Finn Ove følger opp om friidrett tar på seg dugnad med å dele ut, eller om noen andre gjør det. </w:t>
            </w:r>
          </w:p>
          <w:p w14:paraId="62CE3A98" w14:textId="3B52D950" w:rsidR="00B71E97" w:rsidRPr="002759C5" w:rsidRDefault="00B234C4" w:rsidP="00B71E97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er viktig at vi bidrar på dugnader tilknyttet kunstutstillingen! Det er ikke store innsatsen som kreves av gruppene, men kunstutstillingen gir en viktig inntekt til NIL og alle gruppene. </w:t>
            </w:r>
            <w:r w:rsidR="00FC1040">
              <w:rPr>
                <w:sz w:val="20"/>
                <w:szCs w:val="20"/>
              </w:rPr>
              <w:t xml:space="preserve"> </w:t>
            </w:r>
            <w:r w:rsidR="00B4610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B71E97" w:rsidRPr="00C65E28" w14:paraId="17BF9BE1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D6763D1" w14:textId="25C951D4" w:rsidR="00B71E97" w:rsidRDefault="00D069DC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26D277C" w14:textId="2BCF179E" w:rsidR="00B71E97" w:rsidRDefault="00B71E97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7: </w:t>
            </w:r>
            <w:r w:rsidR="00D069DC" w:rsidRPr="00DE7C6F">
              <w:rPr>
                <w:b/>
                <w:sz w:val="20"/>
                <w:szCs w:val="20"/>
              </w:rPr>
              <w:t>Årshjul</w:t>
            </w:r>
            <w:r w:rsidR="00D069DC">
              <w:rPr>
                <w:b/>
                <w:sz w:val="20"/>
                <w:szCs w:val="20"/>
              </w:rPr>
              <w:t xml:space="preserve"> fra Magnus</w:t>
            </w:r>
          </w:p>
          <w:p w14:paraId="71F21DC5" w14:textId="1F535272" w:rsidR="00D07BBE" w:rsidRDefault="005232A1" w:rsidP="0068505C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Økonomiansvarlig i Hovedlaget:</w:t>
            </w:r>
            <w:r w:rsidR="00F40689">
              <w:rPr>
                <w:sz w:val="20"/>
                <w:szCs w:val="20"/>
              </w:rPr>
              <w:br/>
              <w:t xml:space="preserve">- </w:t>
            </w:r>
            <w:r w:rsidR="00F40689" w:rsidRPr="00F40689">
              <w:rPr>
                <w:sz w:val="20"/>
                <w:szCs w:val="20"/>
              </w:rPr>
              <w:t>Utarbeide budsjett til årsmøtet</w:t>
            </w:r>
            <w:r w:rsidR="00F40689">
              <w:rPr>
                <w:sz w:val="20"/>
                <w:szCs w:val="20"/>
              </w:rPr>
              <w:t xml:space="preserve">. </w:t>
            </w:r>
            <w:r w:rsidR="001913AC">
              <w:rPr>
                <w:sz w:val="20"/>
                <w:szCs w:val="20"/>
              </w:rPr>
              <w:br/>
              <w:t xml:space="preserve">- </w:t>
            </w:r>
            <w:r w:rsidR="001913AC" w:rsidRPr="001913AC">
              <w:rPr>
                <w:sz w:val="20"/>
                <w:szCs w:val="20"/>
              </w:rPr>
              <w:t>Ferdigstille årsregnskap m/revisorberetning</w:t>
            </w:r>
            <w:r w:rsidR="001913AC">
              <w:rPr>
                <w:sz w:val="20"/>
                <w:szCs w:val="20"/>
              </w:rPr>
              <w:t xml:space="preserve">. </w:t>
            </w:r>
            <w:r w:rsidR="001913AC">
              <w:rPr>
                <w:sz w:val="20"/>
                <w:szCs w:val="20"/>
              </w:rPr>
              <w:br/>
              <w:t xml:space="preserve">- </w:t>
            </w:r>
            <w:r w:rsidR="00D07BBE" w:rsidRPr="00D07BBE">
              <w:rPr>
                <w:sz w:val="20"/>
                <w:szCs w:val="20"/>
              </w:rPr>
              <w:t>Ferdigstille årsregnskap 2023</w:t>
            </w:r>
            <w:r>
              <w:rPr>
                <w:sz w:val="20"/>
                <w:szCs w:val="20"/>
              </w:rPr>
              <w:t>.</w:t>
            </w:r>
          </w:p>
          <w:p w14:paraId="5184204C" w14:textId="62C3D6F2" w:rsidR="005232A1" w:rsidRDefault="00B17FB4" w:rsidP="0068505C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Styreleder i Hovedlaget: </w:t>
            </w:r>
            <w:r w:rsidRPr="00B17FB4">
              <w:rPr>
                <w:sz w:val="20"/>
                <w:szCs w:val="20"/>
              </w:rPr>
              <w:t>Frist</w:t>
            </w:r>
            <w:r>
              <w:rPr>
                <w:sz w:val="20"/>
                <w:szCs w:val="20"/>
              </w:rPr>
              <w:t xml:space="preserve"> 01.03 for</w:t>
            </w:r>
            <w:r w:rsidRPr="00B17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B17FB4">
              <w:rPr>
                <w:sz w:val="20"/>
                <w:szCs w:val="20"/>
              </w:rPr>
              <w:t xml:space="preserve">nnsending </w:t>
            </w:r>
            <w:r>
              <w:rPr>
                <w:sz w:val="20"/>
                <w:szCs w:val="20"/>
              </w:rPr>
              <w:t xml:space="preserve">av </w:t>
            </w:r>
            <w:r w:rsidRPr="00B17FB4">
              <w:rPr>
                <w:sz w:val="20"/>
                <w:szCs w:val="20"/>
              </w:rPr>
              <w:t>halltider søknad til</w:t>
            </w:r>
            <w:r>
              <w:rPr>
                <w:sz w:val="20"/>
                <w:szCs w:val="20"/>
              </w:rPr>
              <w:t xml:space="preserve"> NK.</w:t>
            </w:r>
          </w:p>
          <w:p w14:paraId="0DBA1D41" w14:textId="03AF2A30" w:rsidR="0068505C" w:rsidRDefault="0068505C" w:rsidP="0068505C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mars: Søknadsfrist Gjensidigestiftelsen. De ønsker kun 1 søknad fra NIL, så eventuelle ønsker om søknader koordineres med daglig leder. </w:t>
            </w:r>
          </w:p>
          <w:p w14:paraId="56A78DE0" w14:textId="21E41D2E" w:rsidR="004C5241" w:rsidRPr="004C5241" w:rsidRDefault="007E0ADB" w:rsidP="004C5241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til årsmøte 21.03:</w:t>
            </w:r>
            <w:r>
              <w:rPr>
                <w:sz w:val="20"/>
                <w:szCs w:val="20"/>
              </w:rPr>
              <w:br/>
            </w:r>
            <w:r w:rsidR="00842121">
              <w:rPr>
                <w:sz w:val="20"/>
                <w:szCs w:val="20"/>
              </w:rPr>
              <w:t xml:space="preserve">- Hovedlaget og alle gruppene gjør ferdig årsberetninger og sender til meg. </w:t>
            </w:r>
            <w:r w:rsidR="0084212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="000E65C6">
              <w:rPr>
                <w:sz w:val="20"/>
                <w:szCs w:val="20"/>
              </w:rPr>
              <w:t xml:space="preserve">Jeg innkaller </w:t>
            </w:r>
            <w:r w:rsidR="00625916">
              <w:rPr>
                <w:sz w:val="20"/>
                <w:szCs w:val="20"/>
              </w:rPr>
              <w:t>til årsmøte, med info om alle gruppenes årlige møter:</w:t>
            </w:r>
            <w:r w:rsidR="00625916">
              <w:rPr>
                <w:sz w:val="20"/>
                <w:szCs w:val="20"/>
              </w:rPr>
              <w:br/>
              <w:t>Fotball:</w:t>
            </w:r>
            <w:r w:rsidR="00EB4F39">
              <w:rPr>
                <w:sz w:val="20"/>
                <w:szCs w:val="20"/>
              </w:rPr>
              <w:t xml:space="preserve"> 6. mars. </w:t>
            </w:r>
            <w:r w:rsidR="00625916">
              <w:rPr>
                <w:sz w:val="20"/>
                <w:szCs w:val="20"/>
              </w:rPr>
              <w:br/>
              <w:t xml:space="preserve">Friidrett: </w:t>
            </w:r>
            <w:r w:rsidR="002F45AF" w:rsidRPr="002F45AF">
              <w:rPr>
                <w:sz w:val="20"/>
                <w:szCs w:val="20"/>
              </w:rPr>
              <w:t>12. mars.</w:t>
            </w:r>
            <w:r w:rsidR="002E737D">
              <w:rPr>
                <w:sz w:val="20"/>
                <w:szCs w:val="20"/>
              </w:rPr>
              <w:t xml:space="preserve"> </w:t>
            </w:r>
            <w:r w:rsidR="004C5241">
              <w:rPr>
                <w:sz w:val="20"/>
                <w:szCs w:val="20"/>
              </w:rPr>
              <w:br/>
            </w:r>
            <w:r w:rsidR="004C5241" w:rsidRPr="004C5241">
              <w:rPr>
                <w:sz w:val="20"/>
                <w:szCs w:val="20"/>
              </w:rPr>
              <w:t>Allidrett: 6. mars</w:t>
            </w:r>
            <w:r w:rsidR="004C66DC">
              <w:rPr>
                <w:sz w:val="20"/>
                <w:szCs w:val="20"/>
              </w:rPr>
              <w:t xml:space="preserve">. </w:t>
            </w:r>
          </w:p>
          <w:p w14:paraId="74FAA051" w14:textId="5CD18E2E" w:rsidR="004C5241" w:rsidRPr="004C5241" w:rsidRDefault="004C5241" w:rsidP="004C5241">
            <w:pPr>
              <w:pStyle w:val="Listeavsnitt"/>
              <w:snapToGrid w:val="0"/>
              <w:rPr>
                <w:sz w:val="20"/>
                <w:szCs w:val="20"/>
              </w:rPr>
            </w:pPr>
            <w:r w:rsidRPr="004C5241">
              <w:rPr>
                <w:sz w:val="20"/>
                <w:szCs w:val="20"/>
              </w:rPr>
              <w:t xml:space="preserve">Tennis: 27. februar.  </w:t>
            </w:r>
          </w:p>
          <w:p w14:paraId="4DE52A60" w14:textId="676D7C11" w:rsidR="004C5241" w:rsidRPr="004C5241" w:rsidRDefault="004C5241" w:rsidP="004C5241">
            <w:pPr>
              <w:pStyle w:val="Listeavsnitt"/>
              <w:snapToGrid w:val="0"/>
              <w:rPr>
                <w:sz w:val="20"/>
                <w:szCs w:val="20"/>
              </w:rPr>
            </w:pPr>
            <w:r w:rsidRPr="004C5241">
              <w:rPr>
                <w:sz w:val="20"/>
                <w:szCs w:val="20"/>
              </w:rPr>
              <w:t xml:space="preserve">Innebandy: 11. mars. </w:t>
            </w:r>
          </w:p>
          <w:p w14:paraId="07FE842E" w14:textId="20D45622" w:rsidR="007E0ADB" w:rsidRDefault="004C5241" w:rsidP="004C5241">
            <w:pPr>
              <w:pStyle w:val="Listeavsnitt"/>
              <w:snapToGrid w:val="0"/>
              <w:rPr>
                <w:sz w:val="20"/>
                <w:szCs w:val="20"/>
              </w:rPr>
            </w:pPr>
            <w:r w:rsidRPr="004C5241">
              <w:rPr>
                <w:sz w:val="20"/>
                <w:szCs w:val="20"/>
              </w:rPr>
              <w:t>Ski: 4 mar</w:t>
            </w:r>
            <w:r w:rsidR="0090022A">
              <w:rPr>
                <w:sz w:val="20"/>
                <w:szCs w:val="20"/>
              </w:rPr>
              <w:t xml:space="preserve">s. </w:t>
            </w:r>
          </w:p>
          <w:p w14:paraId="1090A2BB" w14:textId="77777777" w:rsidR="00B71E97" w:rsidRPr="002E1B2F" w:rsidRDefault="00B71E97" w:rsidP="007E0ADB">
            <w:pPr>
              <w:pStyle w:val="Listeavsnitt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1E97" w:rsidRPr="00C65E28" w14:paraId="584F8B90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CCBC634" w14:textId="49182763" w:rsidR="00B71E97" w:rsidRPr="00C65E28" w:rsidRDefault="00D069DC" w:rsidP="000D6E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8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80228BF" w14:textId="21B2B563" w:rsidR="00D069DC" w:rsidRDefault="00D069DC" w:rsidP="00D069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8: Eventuelt</w:t>
            </w:r>
          </w:p>
          <w:p w14:paraId="031F04D3" w14:textId="77777777" w:rsidR="00B71E97" w:rsidRPr="005221C3" w:rsidRDefault="005221C3" w:rsidP="00D069DC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221C3">
              <w:rPr>
                <w:bCs/>
                <w:sz w:val="20"/>
                <w:szCs w:val="20"/>
              </w:rPr>
              <w:t xml:space="preserve">Gratis plasser til NIL Sommercamp. </w:t>
            </w:r>
          </w:p>
          <w:p w14:paraId="32DEF07B" w14:textId="77777777" w:rsidR="00777A87" w:rsidRPr="00777A87" w:rsidRDefault="005221C3" w:rsidP="00D069DC">
            <w:pPr>
              <w:pStyle w:val="Listeavsnit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221C3">
              <w:rPr>
                <w:bCs/>
                <w:sz w:val="20"/>
                <w:szCs w:val="20"/>
              </w:rPr>
              <w:t>Erik vil ha innspill til alternative navn til NIR</w:t>
            </w:r>
            <w:r w:rsidR="00AE4BFC">
              <w:rPr>
                <w:bCs/>
                <w:sz w:val="20"/>
                <w:szCs w:val="20"/>
              </w:rPr>
              <w:t xml:space="preserve"> fra NIL. </w:t>
            </w:r>
          </w:p>
          <w:p w14:paraId="207F8CF6" w14:textId="3528FB48" w:rsidR="005221C3" w:rsidRPr="00D069DC" w:rsidRDefault="00777A87" w:rsidP="00D069DC">
            <w:pPr>
              <w:pStyle w:val="Listeavsnit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Årsmøte i NIR 22.05. </w:t>
            </w:r>
            <w:r w:rsidR="00AE4BFC">
              <w:rPr>
                <w:bCs/>
                <w:sz w:val="20"/>
                <w:szCs w:val="20"/>
              </w:rPr>
              <w:br/>
            </w:r>
          </w:p>
        </w:tc>
      </w:tr>
      <w:tr w:rsidR="00D069DC" w:rsidRPr="00C65E28" w14:paraId="57EA4406" w14:textId="77777777" w:rsidTr="000D6E5A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DCA55FB" w14:textId="77777777" w:rsidR="00D069DC" w:rsidRPr="00C65E28" w:rsidRDefault="00D069DC" w:rsidP="000D6E5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514C55" w14:textId="50954779" w:rsidR="00D069DC" w:rsidRDefault="00D069DC" w:rsidP="000D6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13.03.2024</w:t>
            </w:r>
          </w:p>
        </w:tc>
      </w:tr>
    </w:tbl>
    <w:p w14:paraId="6E665D5F" w14:textId="77777777" w:rsidR="00380884" w:rsidRDefault="00380884"/>
    <w:sectPr w:rsidR="0038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D02A2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29578">
    <w:abstractNumId w:val="0"/>
  </w:num>
  <w:num w:numId="2" w16cid:durableId="1774353060">
    <w:abstractNumId w:val="3"/>
  </w:num>
  <w:num w:numId="3" w16cid:durableId="765274574">
    <w:abstractNumId w:val="1"/>
  </w:num>
  <w:num w:numId="4" w16cid:durableId="55248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97"/>
    <w:rsid w:val="000657E3"/>
    <w:rsid w:val="000852EB"/>
    <w:rsid w:val="000E65C6"/>
    <w:rsid w:val="001178CE"/>
    <w:rsid w:val="001913AC"/>
    <w:rsid w:val="001F61D5"/>
    <w:rsid w:val="0021657A"/>
    <w:rsid w:val="002377E7"/>
    <w:rsid w:val="002902AF"/>
    <w:rsid w:val="002B056F"/>
    <w:rsid w:val="002E737D"/>
    <w:rsid w:val="002F45AF"/>
    <w:rsid w:val="00316F9E"/>
    <w:rsid w:val="0031775F"/>
    <w:rsid w:val="00376B9E"/>
    <w:rsid w:val="00380884"/>
    <w:rsid w:val="00383938"/>
    <w:rsid w:val="003F20F2"/>
    <w:rsid w:val="003F2923"/>
    <w:rsid w:val="004311AE"/>
    <w:rsid w:val="004319EE"/>
    <w:rsid w:val="00451912"/>
    <w:rsid w:val="004714DA"/>
    <w:rsid w:val="004B2ACC"/>
    <w:rsid w:val="004B77DD"/>
    <w:rsid w:val="004C5241"/>
    <w:rsid w:val="004C66DC"/>
    <w:rsid w:val="00522109"/>
    <w:rsid w:val="005221C3"/>
    <w:rsid w:val="005232A1"/>
    <w:rsid w:val="00524C62"/>
    <w:rsid w:val="00532863"/>
    <w:rsid w:val="0054497D"/>
    <w:rsid w:val="00544E52"/>
    <w:rsid w:val="00552D04"/>
    <w:rsid w:val="00570BA0"/>
    <w:rsid w:val="00616D13"/>
    <w:rsid w:val="00620B4E"/>
    <w:rsid w:val="00625916"/>
    <w:rsid w:val="0066615B"/>
    <w:rsid w:val="00680CD5"/>
    <w:rsid w:val="0068505C"/>
    <w:rsid w:val="0069024D"/>
    <w:rsid w:val="006F3E00"/>
    <w:rsid w:val="007012A4"/>
    <w:rsid w:val="00777A87"/>
    <w:rsid w:val="007C662A"/>
    <w:rsid w:val="007C7543"/>
    <w:rsid w:val="007E0ADB"/>
    <w:rsid w:val="008214B7"/>
    <w:rsid w:val="00842121"/>
    <w:rsid w:val="008D2984"/>
    <w:rsid w:val="00900003"/>
    <w:rsid w:val="0090022A"/>
    <w:rsid w:val="009107F6"/>
    <w:rsid w:val="0093126A"/>
    <w:rsid w:val="00947300"/>
    <w:rsid w:val="009609DE"/>
    <w:rsid w:val="009E35ED"/>
    <w:rsid w:val="00A13664"/>
    <w:rsid w:val="00A32062"/>
    <w:rsid w:val="00A537FA"/>
    <w:rsid w:val="00AA0A7C"/>
    <w:rsid w:val="00AB3C0B"/>
    <w:rsid w:val="00AE4BFC"/>
    <w:rsid w:val="00B17FB4"/>
    <w:rsid w:val="00B234C4"/>
    <w:rsid w:val="00B46106"/>
    <w:rsid w:val="00B53132"/>
    <w:rsid w:val="00B71E97"/>
    <w:rsid w:val="00B74A97"/>
    <w:rsid w:val="00B83F6D"/>
    <w:rsid w:val="00BF39A0"/>
    <w:rsid w:val="00C50EA5"/>
    <w:rsid w:val="00C52071"/>
    <w:rsid w:val="00C97405"/>
    <w:rsid w:val="00D033E6"/>
    <w:rsid w:val="00D069DC"/>
    <w:rsid w:val="00D07BBE"/>
    <w:rsid w:val="00D25436"/>
    <w:rsid w:val="00D45D7D"/>
    <w:rsid w:val="00D977A2"/>
    <w:rsid w:val="00E043D0"/>
    <w:rsid w:val="00E477A3"/>
    <w:rsid w:val="00E72F21"/>
    <w:rsid w:val="00E81629"/>
    <w:rsid w:val="00EA3C38"/>
    <w:rsid w:val="00EB4F39"/>
    <w:rsid w:val="00EE1AF1"/>
    <w:rsid w:val="00F40689"/>
    <w:rsid w:val="00F51C51"/>
    <w:rsid w:val="00FC1040"/>
    <w:rsid w:val="00FD10C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C5B2"/>
  <w15:chartTrackingRefBased/>
  <w15:docId w15:val="{D5D1C99F-1671-4C00-B627-7ED7FF77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B71E97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B71E9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B71E9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B7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797</Words>
  <Characters>4225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97</cp:revision>
  <dcterms:created xsi:type="dcterms:W3CDTF">2024-01-10T15:29:00Z</dcterms:created>
  <dcterms:modified xsi:type="dcterms:W3CDTF">2024-02-20T09:42:00Z</dcterms:modified>
</cp:coreProperties>
</file>